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Default Extension="png" ContentType="image/png"/>
  <Override PartName="/word/styles.xml" ContentType="application/vnd.openxmlformats-officedocument.wordprocessingml.style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9b1475c2185b4483" /></Relationships>
</file>

<file path=word/document.xml><?xml version="1.0" encoding="utf-8"?>
<w:document xmlns:w="http://schemas.openxmlformats.org/wordprocessingml/2006/main">
  <w:body>
    <w:p>
      <w:pPr>
        <w:pStyle w:val="Heading3"/>
      </w:pPr>
      <w:r>
        <w:t xml:space="preserve">Continuum of Activities</w:t>
      </w:r>
    </w:p>
    <w:p>
      <w:r>
        <w:br/>
      </w:r>
    </w:p>
    <w:p>
      <w:pPr>
        <w:pStyle w:val="Heading4"/>
      </w:pPr>
      <w:r>
        <w:t xml:space="preserve">Continuum of Activities</w:t>
      </w:r>
    </w:p>
    <w:p>
      <w:r>
        <w:br/>
      </w:r>
      <w:r>
        <w:br/>
      </w:r>
    </w:p>
    <w:p>
      <w:r>
        <w:t xml:space="preserve">The list below represents a continuum of activities: resources categorized by Standard/Eligible Content that teachers may use to move students toward proficiency. Using LEA curriculum and available materials and resources, teachers can customize the activity statements/questions for classroom use.</w:t>
      </w:r>
    </w:p>
    <w:p>
      <w:r>
        <w:t xml:space="preserve">This continuum of activities offers:</w:t>
      </w:r>
    </w:p>
    <w:p>
      <w:pPr>
        <w:pStyle w:val="ListParagraph"/>
        <w:numPr>
          <w:ilvl w:val="0"/>
          <w:numId w:val="2"/>
        </w:numPr>
      </w:pPr>
      <w:r>
        <w:rPr>
          <w:b/>
        </w:rPr>
        <w:t xml:space="preserve">Instructional</w:t>
      </w:r>
      <w:r>
        <w:t xml:space="preserve"> activities designed to be integrated into planned lessons</w:t>
      </w:r>
    </w:p>
    <w:p>
      <w:pPr>
        <w:pStyle w:val="ListParagraph"/>
        <w:numPr>
          <w:ilvl w:val="0"/>
          <w:numId w:val="2"/>
        </w:numPr>
      </w:pPr>
      <w:r>
        <w:t xml:space="preserve">Questions/activities that </w:t>
      </w:r>
      <w:r>
        <w:rPr>
          <w:b/>
        </w:rPr>
        <w:t xml:space="preserve">grow in complexity</w:t>
      </w:r>
    </w:p>
    <w:p>
      <w:pPr>
        <w:pStyle w:val="ListParagraph"/>
        <w:numPr>
          <w:ilvl w:val="0"/>
          <w:numId w:val="2"/>
        </w:numPr>
      </w:pPr>
      <w:r>
        <w:t xml:space="preserve">Opportunities for </w:t>
      </w:r>
      <w:r>
        <w:rPr>
          <w:b/>
        </w:rPr>
        <w:t xml:space="preserve">differentiation</w:t>
      </w:r>
      <w:r>
        <w:t xml:space="preserve"> for each student’s level of performance</w:t>
      </w:r>
    </w:p>
    <w:p>
      <w:r>
        <w:br/>
      </w:r>
      <w:r>
        <w:br/>
      </w:r>
      <w:r>
        <w:br/>
      </w:r>
    </w:p>
    <w:p>
      <w:pPr>
        <w:pStyle w:val="Heading4"/>
      </w:pPr>
      <w:r>
        <w:t xml:space="preserve">Grade Levels</w:t>
      </w:r>
    </w:p>
    <w:p>
      <w:pPr>
        <w:pStyle w:val="Heading5"/>
      </w:pPr>
      <w:r>
        <w:t xml:space="preserve">5th Grade</w:t>
      </w:r>
    </w:p>
    <w:p>
      <w:pPr>
        <w:pStyle w:val="Heading4"/>
      </w:pPr>
      <w:r>
        <w:t xml:space="preserve">Course, Subject</w:t>
      </w:r>
    </w:p>
    <w:p>
      <w:pPr>
        <w:pStyle w:val="Heading5"/>
      </w:pPr>
      <w:r>
        <w:t xml:space="preserve">Science</w:t>
      </w:r>
    </w:p>
    <w:p>
      <w:r>
        <w:br/>
      </w:r>
    </w:p>
    <w:p>
      <w:pPr>
        <w:pStyle w:val="Heading4"/>
      </w:pPr>
      <w:r>
        <w:t xml:space="preserve">Related Academic Standards / Eligible Content</w:t>
      </w:r>
    </w:p>
    <w:p>
      <w:r>
        <w:t xml:space="preserve">S5.D.3.1.2</w:t>
      </w:r>
      <w:r>
        <w:br/>
      </w:r>
      <w:r>
        <w:t xml:space="preserve">Compare the general characteristics of the inner planets of our solar system (i.e., size, orbital path, surface characteristics, and moons).</w:t>
      </w:r>
      <w:r>
        <w:br/>
      </w:r>
      <w:r>
        <w:br/>
      </w:r>
      <w:r>
        <w:br/>
      </w:r>
      <w:r>
        <w:br/>
      </w:r>
    </w:p>
    <w:p>
      <w:pPr>
        <w:pStyle w:val="Heading4"/>
      </w:pPr>
      <w:r>
        <w:t xml:space="preserve">Activities</w:t>
      </w:r>
    </w:p>
    <w:p>
      <w:pPr>
        <w:pStyle w:val="ListParagraph"/>
        <w:numPr>
          <w:ilvl w:val="0"/>
          <w:numId w:val="3"/>
        </w:numPr>
      </w:pPr>
      <w:r>
        <w:t xml:space="preserve">List the inner planets.</w:t>
      </w:r>
      <w:r>
        <w:br/>
      </w:r>
      <w:r>
        <w:br/>
      </w:r>
    </w:p>
    <w:p>
      <w:pPr>
        <w:pStyle w:val="ListParagraph"/>
        <w:numPr>
          <w:ilvl w:val="0"/>
          <w:numId w:val="3"/>
        </w:numPr>
      </w:pPr>
      <w:r>
        <w:t xml:space="preserve">List the outer planets.</w:t>
      </w:r>
      <w:r>
        <w:br/>
      </w:r>
      <w:r>
        <w:br/>
      </w:r>
    </w:p>
    <w:p>
      <w:pPr>
        <w:pStyle w:val="ListParagraph"/>
        <w:numPr>
          <w:ilvl w:val="0"/>
          <w:numId w:val="3"/>
        </w:numPr>
      </w:pPr>
      <w:r>
        <w:t xml:space="preserve">Match the planet to the description.</w:t>
      </w:r>
    </w:p>
    <w:p>
      <w:r>
        <w:br/>
      </w:r>
    </w:p>
    <w:p>
      <w:pPr>
        <w:ind w:left="900"/>
      </w:pPr>
      <w:r>
        <w:drawing>
          <wp:inline xmlns:wp="http://schemas.openxmlformats.org/drawingml/2006/wordprocessingDrawing" distT="0" distB="0" distL="0" distR="0">
            <wp:extent cx="5781675" cy="1276350"/>
            <wp:effectExtent l="19050" t="0" r="0" b="0"/>
            <wp:docPr id="2" name="http://dev.files5.pdesas.org/091010028212117036111113120078193173019046034236/Download.ashx?hash=2.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http://dev.files5.pdesas.org/091010028212117036111113120078193173019046034236/Download.ashx?hash=2.2" descr=""/>
                    <pic:cNvPicPr>
                      <a:picLocks noChangeAspect="1" noChangeArrowheads="1"/>
                    </pic:cNvPicPr>
                  </pic:nvPicPr>
                  <pic:blipFill>
                    <a:blip xmlns:r="http://schemas.openxmlformats.org/officeDocument/2006/relationships" r:embed="R941c72b237ca41ce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81675" cy="1276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ListParagraph"/>
        <w:numPr>
          <w:ilvl w:val="0"/>
          <w:numId w:val="4"/>
        </w:numPr>
      </w:pPr>
      <w:r>
        <w:t xml:space="preserve">Order the planets by size (circumference) from largest to smallest.</w:t>
      </w:r>
      <w:r>
        <w:br/>
      </w:r>
      <w:r>
        <w:br/>
      </w:r>
    </w:p>
    <w:p>
      <w:pPr>
        <w:pStyle w:val="ListParagraph"/>
        <w:numPr>
          <w:ilvl w:val="0"/>
          <w:numId w:val="4"/>
        </w:numPr>
      </w:pPr>
      <w:r>
        <w:t xml:space="preserve">Classify the 8 planets. You may want to classify them by number of moons, size, surface characteristics, or orbital paths)</w:t>
      </w:r>
    </w:p>
    <w:p>
      <w:pPr>
        <w:pStyle w:val="ListParagraph"/>
        <w:numPr>
          <w:ilvl w:val="0"/>
          <w:numId w:val="5"/>
        </w:numPr>
      </w:pPr>
      <w:r>
        <w:t xml:space="preserve">Choose 1 of the inner planets and write a persuasive essay explaining why it is the most important planet.</w:t>
      </w:r>
    </w:p>
    <w:p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p>
      <w:pPr>
        <w:pStyle w:val="Heading4"/>
      </w:pPr>
      <w:r>
        <w:t xml:space="preserve">Answer Key/Rubric</w:t>
      </w:r>
    </w:p>
    <w:p>
      <w:pPr>
        <w:pStyle w:val="ListParagraph"/>
        <w:numPr>
          <w:ilvl w:val="0"/>
          <w:numId w:val="6"/>
        </w:numPr>
      </w:pPr>
      <w:r>
        <w:t xml:space="preserve">Mercury, Venus, Earth, and Mars</w:t>
      </w:r>
      <w:r>
        <w:br/>
      </w:r>
      <w:r>
        <w:br/>
      </w:r>
    </w:p>
    <w:p>
      <w:pPr>
        <w:pStyle w:val="ListParagraph"/>
        <w:numPr>
          <w:ilvl w:val="0"/>
          <w:numId w:val="6"/>
        </w:numPr>
      </w:pPr>
      <w:r>
        <w:t xml:space="preserve">Jupiter, Saturn, Uranus, and Neptune</w:t>
      </w:r>
      <w:r>
        <w:br/>
      </w:r>
      <w:r>
        <w:br/>
      </w:r>
    </w:p>
    <w:p>
      <w:pPr>
        <w:pStyle w:val="ListParagraph"/>
        <w:numPr>
          <w:ilvl w:val="0"/>
          <w:numId w:val="6"/>
        </w:numPr>
      </w:pPr>
      <w:r>
        <w:t xml:space="preserve">a. iii</w:t>
      </w:r>
      <w:r>
        <w:br/>
      </w:r>
      <w:r>
        <w:t xml:space="preserve">b. iv</w:t>
      </w:r>
      <w:r>
        <w:br/>
      </w:r>
      <w:r>
        <w:t xml:space="preserve">c. ii</w:t>
      </w:r>
      <w:r>
        <w:br/>
      </w:r>
      <w:r>
        <w:t xml:space="preserve">d. i</w:t>
      </w:r>
    </w:p>
    <w:p>
      <w:pPr>
        <w:pStyle w:val="ListParagraph"/>
        <w:numPr>
          <w:ilvl w:val="0"/>
          <w:numId w:val="7"/>
        </w:numPr>
      </w:pPr>
      <w:r>
        <w:t xml:space="preserve">Jupiter, Saturn, Uranus, or Neptune, Earth, Venus, Mars, Mercury</w:t>
      </w:r>
      <w:r>
        <w:br/>
      </w:r>
      <w:r>
        <w:br/>
      </w:r>
    </w:p>
    <w:p>
      <w:pPr>
        <w:pStyle w:val="ListParagraph"/>
        <w:numPr>
          <w:ilvl w:val="0"/>
          <w:numId w:val="7"/>
        </w:numPr>
      </w:pPr>
      <w:r>
        <w:t xml:space="preserve">Acceptable responses might include, but are not limited to:</w:t>
      </w:r>
    </w:p>
    <w:p>
      <w:pPr>
        <w:pStyle w:val="ListParagraph"/>
        <w:numPr>
          <w:ilvl w:val="0"/>
          <w:numId w:val="8"/>
        </w:numPr>
      </w:pPr>
      <w:r>
        <w:t xml:space="preserve">Saturn is the only planet with rings</w:t>
      </w:r>
    </w:p>
    <w:p>
      <w:pPr>
        <w:pStyle w:val="ListParagraph"/>
        <w:numPr>
          <w:ilvl w:val="0"/>
          <w:numId w:val="8"/>
        </w:numPr>
      </w:pPr>
      <w:r>
        <w:t xml:space="preserve">Earth is the only known planet with water</w:t>
      </w:r>
    </w:p>
    <w:p>
      <w:pPr>
        <w:pStyle w:val="ListParagraph"/>
        <w:numPr>
          <w:ilvl w:val="0"/>
          <w:numId w:val="8"/>
        </w:numPr>
      </w:pPr>
      <w:r>
        <w:t xml:space="preserve">Mercury and Venus do not have any moons</w:t>
      </w:r>
    </w:p>
    <w:p>
      <w:pPr>
        <w:pStyle w:val="ListParagraph"/>
        <w:numPr>
          <w:ilvl w:val="0"/>
          <w:numId w:val="8"/>
        </w:numPr>
      </w:pPr>
      <w:r>
        <w:t xml:space="preserve">Neptune is the blue planet, whereas Mars is known as the red planet</w:t>
      </w:r>
    </w:p>
    <w:p>
      <w:pPr>
        <w:pStyle w:val="ListParagraph"/>
        <w:numPr>
          <w:ilvl w:val="0"/>
          <w:numId w:val="8"/>
        </w:numPr>
      </w:pPr>
      <w:r>
        <w:t xml:space="preserve">All planets rotate around the sun however there rotations vary in length of time.</w:t>
      </w:r>
    </w:p>
    <w:p>
      <w:pPr>
        <w:pStyle w:val="ListParagraph"/>
        <w:numPr>
          <w:ilvl w:val="0"/>
          <w:numId w:val="9"/>
        </w:numPr>
      </w:pPr>
      <w:r>
        <w:t xml:space="preserve">Acceptable responses might include, but are not limited to:</w:t>
      </w:r>
    </w:p>
    <w:p>
      <w:pPr>
        <w:pStyle w:val="ListParagraph"/>
        <w:numPr>
          <w:ilvl w:val="0"/>
          <w:numId w:val="10"/>
        </w:numPr>
      </w:pPr>
      <w:r>
        <w:t xml:space="preserve">Mercury- closest planet to the Sun, rotates the sun in 88 days, has a large number of deep irregular pits on its surface, NASA has sent a spacecraft called “Messenger” to gather more information</w:t>
      </w:r>
    </w:p>
    <w:p>
      <w:pPr>
        <w:pStyle w:val="ListParagraph"/>
        <w:numPr>
          <w:ilvl w:val="0"/>
          <w:numId w:val="10"/>
        </w:numPr>
      </w:pPr>
      <w:r>
        <w:t xml:space="preserve">Venus- the brightest planet in the solar system, orbits around the sun in about 225 days, named after the Greek goddess of love, the hottest planet in the solar system</w:t>
      </w:r>
    </w:p>
    <w:p>
      <w:pPr>
        <w:pStyle w:val="ListParagraph"/>
        <w:numPr>
          <w:ilvl w:val="0"/>
          <w:numId w:val="10"/>
        </w:numPr>
      </w:pPr>
      <w:r>
        <w:t xml:space="preserve">Earth- the largest of the inner planets, the only planet know to have water, humans live on this planet</w:t>
      </w:r>
    </w:p>
    <w:p>
      <w:pPr>
        <w:pStyle w:val="ListParagraph"/>
        <w:numPr>
          <w:ilvl w:val="0"/>
          <w:numId w:val="10"/>
        </w:numPr>
      </w:pPr>
      <w:r>
        <w:t xml:space="preserve">Mars- the “red” planet, has less gravity than Earth, approximate orbit is 687 days, furthest inner planet from the sun</w:t>
      </w:r>
    </w:p>
    <w:p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>
      <w:pgSz w:w="12240" w:h="15840" w:orient="portrait"/>
      <w:pgMar/>
    </w:sectPr>
  </w:body>
</w:document>
</file>

<file path=word/numbering.xml><?xml version="1.0" encoding="utf-8"?>
<w:numbering xmlns:w="http://schemas.openxmlformats.org/wordprocessingml/2006/main">
  <w:abstractNum w:abstractNumId="0">
    <w:multiLevelType w:val="singleLevel"/>
    <w:lvl w:ilvl="0">
      <w:start w:val="1"/>
      <w:numFmt w:val="decimal"/>
      <w:lvlText w:val="%1."/>
      <w:pPr>
        <w:ind w:left="420" w:hanging="360"/>
      </w:pPr>
    </w:lvl>
  </w:abstractNum>
  <w:abstractNum w:abstractNumId="1">
    <w:multiLevelType w:val="singleLevel"/>
    <w:lvl w:ilvl="0">
      <w:numFmt w:val="bullet"/>
      <w:lvlText w:val="•"/>
      <w:pPr>
        <w:ind w:left="420" w:hanging="360"/>
      </w:pPr>
    </w:lvl>
  </w:abstractNum>
  <w:abstractNum w:abstractNumId="2">
    <w:multiLevelType w:val="singleLevel"/>
    <w:lvl w:ilvl="0">
      <w:numFmt w:val="bullet"/>
      <w:lvlText w:val="▪"/>
      <w:pPr>
        <w:ind w:left="420" w:hanging="360"/>
      </w:pPr>
    </w:lvl>
  </w:abstractNum>
  <w:abstractNum w:abstractNumId="3">
    <w:multiLevelType w:val="singleLevel"/>
    <w:lvl w:ilvl="0">
      <w:numFmt w:val="bullet"/>
      <w:lvlText w:val="o"/>
      <w:pPr>
        <w:ind w:left="420" w:hanging="360"/>
      </w:pPr>
    </w:lvl>
  </w:abstractNum>
  <w:abstractNum w:abstractNumId="4">
    <w:multiLevelType w:val="singleLevel"/>
    <w:lvl w:ilvl="0">
      <w:start w:val="1"/>
      <w:numFmt w:val="upperLetter"/>
      <w:lvlText w:val="%1."/>
      <w:pPr>
        <w:ind w:left="420" w:hanging="360"/>
      </w:pPr>
    </w:lvl>
  </w:abstractNum>
  <w:abstractNum w:abstractNumId="5">
    <w:multiLevelType w:val="singleLevel"/>
    <w:lvl w:ilvl="0">
      <w:start w:val="1"/>
      <w:numFmt w:val="lowerLetter"/>
      <w:lvlText w:val="%1."/>
      <w:pPr>
        <w:ind w:left="420" w:hanging="360"/>
      </w:pPr>
    </w:lvl>
  </w:abstractNum>
  <w:abstractNum w:abstractNumId="6">
    <w:multiLevelType w:val="singleLevel"/>
    <w:lvl w:ilvl="0">
      <w:start w:val="1"/>
      <w:numFmt w:val="upperRoman"/>
      <w:lvlText w:val="%1."/>
      <w:pPr>
        <w:ind w:left="420" w:hanging="360"/>
      </w:pPr>
    </w:lvl>
  </w:abstractNum>
  <w:abstractNum w:abstractNumId="7">
    <w:multiLevelType w:val="singleLevel"/>
    <w:lvl w:ilvl="0">
      <w:start w:val="1"/>
      <w:numFmt w:val="lowerRoman"/>
      <w:lvlText w:val="%1."/>
      <w:pPr>
        <w:ind w:left="420" w:hanging="360"/>
      </w:pPr>
    </w:lvl>
  </w:abstractNum>
  <w:num w:numId="2">
    <w:abstractNumId w:val="1"/>
    <w:lvlOverride w:ilvl="0">
      <w:startOverride w:val="1"/>
    </w:lvlOverride>
  </w:num>
  <w:num w:numId="3">
    <w:abstractNumId w:val="0"/>
    <w:lvlOverride w:ilvl="0">
      <w:startOverride w:val="1"/>
    </w:lvlOverride>
  </w:num>
  <w:num w:numId="4">
    <w:abstractNumId w:val="0"/>
    <w:lvlOverride w:ilvl="0">
      <w:startOverride w:val="1"/>
    </w:lvlOverride>
  </w:num>
  <w:num w:numId="5">
    <w:abstractNumId w:val="0"/>
    <w:lvlOverride w:ilvl="0">
      <w:startOverride w:val="1"/>
    </w:lvlOverride>
  </w:num>
  <w:num w:numId="6">
    <w:abstractNumId w:val="0"/>
    <w:lvlOverride w:ilvl="0">
      <w:startOverride w:val="1"/>
    </w:lvlOverride>
  </w:num>
  <w:num w:numId="7">
    <w:abstractNumId w:val="0"/>
    <w:lvlOverride w:ilvl="0">
      <w:startOverride w:val="1"/>
    </w:lvlOverride>
  </w:num>
  <w:num w:numId="8">
    <w:abstractNumId w:val="1"/>
    <w:lvlOverride w:ilvl="0">
      <w:startOverride w:val="1"/>
    </w:lvlOverride>
  </w:num>
  <w:num w:numId="9">
    <w:abstractNumId w:val="0"/>
    <w:lvlOverride w:ilvl="0">
      <w:startOverride w:val="1"/>
    </w:lvlOverride>
  </w:num>
  <w:num w:numId="10">
    <w:abstractNumId w:val="1"/>
    <w:lvlOverride w:ilvl="0">
      <w:startOverride w:val="1"/>
    </w:lvlOverride>
  </w:num>
</w:numbering>
</file>

<file path=word/styles.xml><?xml version="1.0" encoding="utf-8"?>
<w:styles xmlns:w="http://schemas.openxmlformats.org/wordprocessingml/2006/main">
  <w:style xmlns:w="http://schemas.openxmlformats.org/wordprocessingml/2006/main" w:type="paragraph" w:styleId="Heading3">
    <w:name w:val="heading 3"/>
    <w:basedOn w:val="Normal"/>
    <w:next w:val="Normal"/>
    <w:link w:val="Heading3Char"/>
    <w:unhideWhenUsed/>
    <w:qFormat/>
    <w:pPr>
      <w:keepNext/>
      <w:keepLines/>
      <w:spacing w:before="200" w:after="0"/>
      <w:outlineLvl w:val="2"/>
    </w:pPr>
    <w:rPr>
      <w:rFonts w:asciiTheme="majorHAnsi" w:hAnsiTheme="majorHAnsi" w:eastAsiaTheme="majorEastAsia" w:cstheme="majorBidi"/>
      <w:b/>
      <w:bCs/>
      <w:color w:val="5B9BD5" w:themeColor="accent1"/>
    </w:rPr>
  </w:style>
  <w:style xmlns:w="http://schemas.openxmlformats.org/wordprocessingml/2006/main" w:type="paragraph" w:styleId="Heading4">
    <w:name w:val="heading 4"/>
    <w:basedOn w:val="Normal"/>
    <w:next w:val="Normal"/>
    <w:link w:val="Heading4Char"/>
    <w:unhideWhenUsed/>
    <w:qFormat/>
    <w:pPr>
      <w:keepNext/>
      <w:keepLines/>
      <w:spacing w:before="200" w:after="0"/>
      <w:outlineLvl w:val="3"/>
    </w:pPr>
    <w:rPr>
      <w:rFonts w:asciiTheme="majorHAnsi" w:hAnsiTheme="majorHAnsi" w:eastAsiaTheme="majorEastAsia" w:cstheme="majorBidi"/>
      <w:b/>
      <w:bCs/>
      <w:i/>
      <w:iCs/>
      <w:color w:val="5B9BD5" w:themeColor="accent1"/>
    </w:rPr>
  </w:style>
  <w:style xmlns:w="http://schemas.openxmlformats.org/wordprocessingml/2006/main" w:type="paragraph" w:styleId="ListParagraph">
    <w:name w:val="List Paragraph"/>
    <w:basedOn w:val="Normal"/>
    <w:qFormat/>
    <w:pPr>
      <w:ind w:start="720"/>
      <w:contextualSpacing/>
    </w:pPr>
  </w:style>
  <w:style xmlns:w="http://schemas.openxmlformats.org/wordprocessingml/2006/main" w:type="paragraph" w:styleId="Heading5">
    <w:name w:val="heading 5"/>
    <w:basedOn w:val="Normal"/>
    <w:next w:val="Normal"/>
    <w:link w:val="Heading5Char"/>
    <w:unhideWhenUsed/>
    <w:qFormat/>
    <w:pPr>
      <w:keepNext/>
      <w:keepLines/>
      <w:spacing w:before="200" w:after="0"/>
      <w:outlineLvl w:val="4"/>
    </w:pPr>
    <w:rPr>
      <w:rFonts w:asciiTheme="majorHAnsi" w:hAnsiTheme="majorHAnsi" w:eastAsiaTheme="majorEastAsia" w:cstheme="majorBidi"/>
      <w:color w:val="1F4D78" w:themeColor="accent1" w:themeShade="7F"/>
    </w:rPr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tyles" Target="/word/styles.xml" Id="R871b7b5979da4d68" /><Relationship Type="http://schemas.openxmlformats.org/officeDocument/2006/relationships/numbering" Target="/word/numbering.xml" Id="R9502b29cdc614ef1" /><Relationship Type="http://schemas.openxmlformats.org/officeDocument/2006/relationships/image" Target="/media/image.png" Id="R941c72b237ca41ce" /></Relationships>
</file>