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shd w:val="clear" w:color="auto" w:fill="244061" w:themeFill="accent1" w:themeFillShade="80"/>
        <w:tblLook w:val="04A0" w:firstRow="1" w:lastRow="0" w:firstColumn="1" w:lastColumn="0" w:noHBand="0" w:noVBand="1"/>
      </w:tblPr>
      <w:tblGrid>
        <w:gridCol w:w="11016"/>
      </w:tblGrid>
      <w:tr w:rsidR="003F57FB" w:rsidRPr="0047066B" w:rsidTr="00257F8F">
        <w:tc>
          <w:tcPr>
            <w:tcW w:w="11016" w:type="dxa"/>
            <w:shd w:val="clear" w:color="auto" w:fill="002060"/>
            <w:vAlign w:val="center"/>
          </w:tcPr>
          <w:p w:rsidR="003F57FB" w:rsidRPr="0047066B" w:rsidRDefault="003F57FB" w:rsidP="00257F8F">
            <w:pPr>
              <w:jc w:val="center"/>
              <w:rPr>
                <w:rFonts w:ascii="Times New Roman" w:hAnsi="Times New Roman" w:cs="Times New Roman"/>
                <w:b/>
                <w:color w:val="FFFFFF" w:themeColor="background1"/>
                <w:sz w:val="28"/>
                <w:szCs w:val="28"/>
              </w:rPr>
            </w:pPr>
            <w:bookmarkStart w:id="0" w:name="_GoBack"/>
            <w:bookmarkEnd w:id="0"/>
            <w:r w:rsidRPr="0047066B">
              <w:rPr>
                <w:rFonts w:ascii="Times New Roman" w:hAnsi="Times New Roman" w:cs="Times New Roman"/>
                <w:b/>
                <w:color w:val="FFFFFF" w:themeColor="background1"/>
                <w:sz w:val="28"/>
                <w:szCs w:val="28"/>
              </w:rPr>
              <w:t xml:space="preserve">STUDENT LEARNING OBJECTIVE (SLO) </w:t>
            </w:r>
            <w:r w:rsidR="00ED5165">
              <w:rPr>
                <w:rFonts w:ascii="Times New Roman" w:hAnsi="Times New Roman" w:cs="Times New Roman"/>
                <w:b/>
                <w:color w:val="FFFFFF" w:themeColor="background1"/>
                <w:sz w:val="28"/>
                <w:szCs w:val="28"/>
              </w:rPr>
              <w:t xml:space="preserve">PROCESS </w:t>
            </w:r>
            <w:r w:rsidRPr="0047066B">
              <w:rPr>
                <w:rFonts w:ascii="Times New Roman" w:hAnsi="Times New Roman" w:cs="Times New Roman"/>
                <w:b/>
                <w:color w:val="FFFFFF" w:themeColor="background1"/>
                <w:sz w:val="28"/>
                <w:szCs w:val="28"/>
              </w:rPr>
              <w:t>TEMPLATE</w:t>
            </w:r>
          </w:p>
          <w:p w:rsidR="003F57FB" w:rsidRPr="0047066B" w:rsidRDefault="003F57FB" w:rsidP="00257F8F">
            <w:pPr>
              <w:jc w:val="center"/>
              <w:rPr>
                <w:rFonts w:ascii="Times New Roman" w:hAnsi="Times New Roman" w:cs="Times New Roman"/>
                <w:b/>
                <w:color w:val="FFFFFF" w:themeColor="background1"/>
                <w:sz w:val="12"/>
                <w:szCs w:val="12"/>
              </w:rPr>
            </w:pPr>
          </w:p>
          <w:p w:rsidR="003F57FB" w:rsidRPr="0047066B" w:rsidRDefault="003F57FB" w:rsidP="00257F8F">
            <w:pPr>
              <w:jc w:val="center"/>
              <w:rPr>
                <w:rFonts w:ascii="Times New Roman" w:hAnsi="Times New Roman" w:cs="Times New Roman"/>
                <w:color w:val="FFFFFF" w:themeColor="background1"/>
                <w:sz w:val="24"/>
                <w:szCs w:val="24"/>
              </w:rPr>
            </w:pPr>
            <w:r w:rsidRPr="007D3469">
              <w:rPr>
                <w:rFonts w:ascii="Times New Roman" w:hAnsi="Times New Roman" w:cs="Times New Roman"/>
                <w:color w:val="FFFFFF" w:themeColor="background1"/>
                <w:sz w:val="20"/>
                <w:szCs w:val="24"/>
              </w:rPr>
              <w:t xml:space="preserve">SLO is a process to document a measure of educator effectiveness based on student achievement of content standards. </w:t>
            </w:r>
            <w:r w:rsidR="0037395E">
              <w:rPr>
                <w:rFonts w:ascii="Times New Roman" w:hAnsi="Times New Roman" w:cs="Times New Roman"/>
                <w:color w:val="FFFFFF" w:themeColor="background1"/>
                <w:sz w:val="20"/>
                <w:szCs w:val="24"/>
              </w:rPr>
              <w:t xml:space="preserve"> </w:t>
            </w:r>
            <w:r w:rsidRPr="007D3469">
              <w:rPr>
                <w:rFonts w:ascii="Times New Roman" w:hAnsi="Times New Roman" w:cs="Times New Roman"/>
                <w:color w:val="FFFFFF" w:themeColor="background1"/>
                <w:sz w:val="20"/>
                <w:szCs w:val="24"/>
              </w:rPr>
              <w:t xml:space="preserve">SLOs are a part of Pennsylvania’s multiple-measure, comprehensive system of Educator </w:t>
            </w:r>
            <w:r w:rsidR="00EF6B62" w:rsidRPr="007D3469">
              <w:rPr>
                <w:rFonts w:ascii="Times New Roman" w:hAnsi="Times New Roman" w:cs="Times New Roman"/>
                <w:color w:val="FFFFFF" w:themeColor="background1"/>
                <w:sz w:val="20"/>
                <w:szCs w:val="24"/>
              </w:rPr>
              <w:t>Effectiveness authorized</w:t>
            </w:r>
            <w:r w:rsidRPr="007D3469">
              <w:rPr>
                <w:rFonts w:ascii="Times New Roman" w:hAnsi="Times New Roman" w:cs="Times New Roman"/>
                <w:color w:val="FFFFFF" w:themeColor="background1"/>
                <w:sz w:val="20"/>
                <w:szCs w:val="24"/>
              </w:rPr>
              <w:t xml:space="preserve"> </w:t>
            </w:r>
            <w:r w:rsidR="00EF6B62" w:rsidRPr="007D3469">
              <w:rPr>
                <w:rFonts w:ascii="Times New Roman" w:hAnsi="Times New Roman" w:cs="Times New Roman"/>
                <w:color w:val="FFFFFF" w:themeColor="background1"/>
                <w:sz w:val="20"/>
                <w:szCs w:val="24"/>
              </w:rPr>
              <w:t>by Act</w:t>
            </w:r>
            <w:r w:rsidRPr="007D3469">
              <w:rPr>
                <w:rFonts w:ascii="Times New Roman" w:hAnsi="Times New Roman" w:cs="Times New Roman"/>
                <w:color w:val="FFFFFF" w:themeColor="background1"/>
                <w:sz w:val="20"/>
                <w:szCs w:val="24"/>
              </w:rPr>
              <w:t xml:space="preserve"> 82 (HB 1901).</w:t>
            </w:r>
          </w:p>
        </w:tc>
      </w:tr>
    </w:tbl>
    <w:p w:rsidR="003F57FB" w:rsidRDefault="003F57FB" w:rsidP="003F57FB">
      <w:pPr>
        <w:spacing w:after="0" w:line="240" w:lineRule="auto"/>
        <w:rPr>
          <w:rFonts w:ascii="Times New Roman" w:hAnsi="Times New Roman" w:cs="Times New Roman"/>
          <w:sz w:val="16"/>
          <w:szCs w:val="16"/>
        </w:rPr>
      </w:pPr>
    </w:p>
    <w:p w:rsidR="007D3469" w:rsidRDefault="007D3469" w:rsidP="003F57FB">
      <w:pPr>
        <w:spacing w:after="0" w:line="240" w:lineRule="auto"/>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6858000" cy="978195"/>
            <wp:effectExtent l="0" t="57150" r="0" b="698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D3469" w:rsidRDefault="007D3469" w:rsidP="003F57FB">
      <w:pPr>
        <w:spacing w:after="0" w:line="240" w:lineRule="auto"/>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1818"/>
        <w:gridCol w:w="2250"/>
        <w:gridCol w:w="1530"/>
        <w:gridCol w:w="1980"/>
        <w:gridCol w:w="1710"/>
        <w:gridCol w:w="1728"/>
      </w:tblGrid>
      <w:tr w:rsidR="003F57FB" w:rsidRPr="0047066B" w:rsidTr="0054508F">
        <w:trPr>
          <w:trHeight w:val="449"/>
        </w:trPr>
        <w:tc>
          <w:tcPr>
            <w:tcW w:w="11016" w:type="dxa"/>
            <w:gridSpan w:val="6"/>
            <w:shd w:val="clear" w:color="auto" w:fill="8DB3E2" w:themeFill="text2" w:themeFillTint="66"/>
          </w:tcPr>
          <w:p w:rsidR="003F57FB" w:rsidRPr="009655B8" w:rsidRDefault="00AC29BA" w:rsidP="007D3469">
            <w:pPr>
              <w:pStyle w:val="ListParagraph"/>
              <w:numPr>
                <w:ilvl w:val="0"/>
                <w:numId w:val="8"/>
              </w:numPr>
              <w:tabs>
                <w:tab w:val="left" w:pos="345"/>
              </w:tabs>
              <w:jc w:val="center"/>
              <w:rPr>
                <w:rFonts w:ascii="Times New Roman" w:hAnsi="Times New Roman" w:cs="Times New Roman"/>
                <w:b/>
                <w:sz w:val="24"/>
                <w:szCs w:val="24"/>
              </w:rPr>
            </w:pPr>
            <w:r w:rsidRPr="009655B8">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6628765</wp:posOffset>
                  </wp:positionH>
                  <wp:positionV relativeFrom="paragraph">
                    <wp:posOffset>53340</wp:posOffset>
                  </wp:positionV>
                  <wp:extent cx="236220" cy="174625"/>
                  <wp:effectExtent l="0" t="0" r="0" b="0"/>
                  <wp:wrapSquare wrapText="bothSides"/>
                  <wp:docPr id="2" name="Picture 2" descr="C:\Program Files (x86)\Microsoft Office\MEDIA\CAGCAT10\j0293236.wmf">
                    <a:hlinkClick xmlns:a="http://schemas.openxmlformats.org/drawingml/2006/main" r:id="rId16" tooltip="Help-Section 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a:ln>
                            <a:noFill/>
                          </a:ln>
                        </pic:spPr>
                      </pic:pic>
                    </a:graphicData>
                  </a:graphic>
                </wp:anchor>
              </w:drawing>
            </w:r>
            <w:r w:rsidR="00ED5165" w:rsidRPr="009655B8">
              <w:rPr>
                <w:rFonts w:ascii="Times New Roman" w:hAnsi="Times New Roman" w:cs="Times New Roman"/>
                <w:b/>
                <w:sz w:val="24"/>
                <w:szCs w:val="24"/>
              </w:rPr>
              <w:t xml:space="preserve">Classroom </w:t>
            </w:r>
            <w:r w:rsidR="009E18CA" w:rsidRPr="009655B8">
              <w:rPr>
                <w:rFonts w:ascii="Times New Roman" w:hAnsi="Times New Roman" w:cs="Times New Roman"/>
                <w:b/>
                <w:sz w:val="24"/>
                <w:szCs w:val="24"/>
              </w:rPr>
              <w:t>Context</w:t>
            </w:r>
          </w:p>
        </w:tc>
      </w:tr>
      <w:tr w:rsidR="009E18CA" w:rsidRPr="0047066B" w:rsidTr="007E274E">
        <w:trPr>
          <w:trHeight w:val="506"/>
        </w:trPr>
        <w:tc>
          <w:tcPr>
            <w:tcW w:w="1818" w:type="dxa"/>
            <w:shd w:val="clear" w:color="auto" w:fill="DBE5F1" w:themeFill="accent1" w:themeFillTint="33"/>
            <w:vAlign w:val="center"/>
          </w:tcPr>
          <w:p w:rsidR="009970C2" w:rsidRPr="009655B8" w:rsidRDefault="009970C2" w:rsidP="009970C2">
            <w:pPr>
              <w:rPr>
                <w:rFonts w:ascii="Times New Roman" w:hAnsi="Times New Roman" w:cs="Times New Roman"/>
                <w:b/>
              </w:rPr>
            </w:pPr>
            <w:r w:rsidRPr="009655B8">
              <w:rPr>
                <w:rFonts w:ascii="Times New Roman" w:hAnsi="Times New Roman" w:cs="Times New Roman"/>
                <w:b/>
              </w:rPr>
              <w:t>1a. Name</w:t>
            </w:r>
          </w:p>
        </w:tc>
        <w:tc>
          <w:tcPr>
            <w:tcW w:w="2250" w:type="dxa"/>
            <w:shd w:val="clear" w:color="auto" w:fill="auto"/>
            <w:vAlign w:val="center"/>
          </w:tcPr>
          <w:p w:rsidR="009970C2" w:rsidRPr="009655B8" w:rsidRDefault="00B95135" w:rsidP="00257F8F">
            <w:pPr>
              <w:rPr>
                <w:rFonts w:ascii="Times New Roman" w:hAnsi="Times New Roman" w:cs="Times New Roman"/>
              </w:rPr>
            </w:pPr>
            <w:r>
              <w:rPr>
                <w:rFonts w:ascii="Times New Roman" w:hAnsi="Times New Roman" w:cs="Times New Roman"/>
              </w:rPr>
              <w:t>Annette Fecera</w:t>
            </w:r>
          </w:p>
        </w:tc>
        <w:tc>
          <w:tcPr>
            <w:tcW w:w="1530" w:type="dxa"/>
            <w:shd w:val="clear" w:color="auto" w:fill="DBE5F1" w:themeFill="accent1" w:themeFillTint="33"/>
            <w:vAlign w:val="center"/>
          </w:tcPr>
          <w:p w:rsidR="009970C2" w:rsidRPr="009655B8" w:rsidRDefault="009970C2" w:rsidP="00257F8F">
            <w:pPr>
              <w:rPr>
                <w:rFonts w:ascii="Times New Roman" w:hAnsi="Times New Roman" w:cs="Times New Roman"/>
                <w:b/>
              </w:rPr>
            </w:pPr>
            <w:r w:rsidRPr="009655B8">
              <w:rPr>
                <w:rFonts w:ascii="Times New Roman" w:hAnsi="Times New Roman" w:cs="Times New Roman"/>
                <w:b/>
              </w:rPr>
              <w:t>1b. School</w:t>
            </w:r>
          </w:p>
        </w:tc>
        <w:tc>
          <w:tcPr>
            <w:tcW w:w="1980" w:type="dxa"/>
            <w:shd w:val="clear" w:color="auto" w:fill="auto"/>
            <w:vAlign w:val="center"/>
          </w:tcPr>
          <w:p w:rsidR="009970C2" w:rsidRPr="009655B8" w:rsidRDefault="00B95135" w:rsidP="00257F8F">
            <w:pPr>
              <w:rPr>
                <w:rFonts w:ascii="Times New Roman" w:hAnsi="Times New Roman" w:cs="Times New Roman"/>
              </w:rPr>
            </w:pPr>
            <w:r>
              <w:rPr>
                <w:rFonts w:ascii="Times New Roman" w:hAnsi="Times New Roman" w:cs="Times New Roman"/>
              </w:rPr>
              <w:t>Conestoga Valley High School</w:t>
            </w:r>
          </w:p>
        </w:tc>
        <w:tc>
          <w:tcPr>
            <w:tcW w:w="1710" w:type="dxa"/>
            <w:shd w:val="clear" w:color="auto" w:fill="DBE5F1" w:themeFill="accent1" w:themeFillTint="33"/>
            <w:vAlign w:val="center"/>
          </w:tcPr>
          <w:p w:rsidR="009970C2" w:rsidRPr="009655B8" w:rsidRDefault="009970C2" w:rsidP="00257F8F">
            <w:pPr>
              <w:rPr>
                <w:rFonts w:ascii="Times New Roman" w:hAnsi="Times New Roman" w:cs="Times New Roman"/>
                <w:b/>
              </w:rPr>
            </w:pPr>
            <w:r w:rsidRPr="009655B8">
              <w:rPr>
                <w:rFonts w:ascii="Times New Roman" w:hAnsi="Times New Roman" w:cs="Times New Roman"/>
                <w:b/>
              </w:rPr>
              <w:t>1c. District</w:t>
            </w:r>
          </w:p>
        </w:tc>
        <w:tc>
          <w:tcPr>
            <w:tcW w:w="1728" w:type="dxa"/>
            <w:shd w:val="clear" w:color="auto" w:fill="auto"/>
            <w:vAlign w:val="center"/>
          </w:tcPr>
          <w:p w:rsidR="009970C2" w:rsidRPr="009655B8" w:rsidRDefault="00B95135" w:rsidP="00257F8F">
            <w:pPr>
              <w:rPr>
                <w:rFonts w:ascii="Times New Roman" w:hAnsi="Times New Roman" w:cs="Times New Roman"/>
              </w:rPr>
            </w:pPr>
            <w:r>
              <w:rPr>
                <w:rFonts w:ascii="Times New Roman" w:hAnsi="Times New Roman" w:cs="Times New Roman"/>
              </w:rPr>
              <w:t xml:space="preserve">Conestoga Valley School District </w:t>
            </w:r>
          </w:p>
        </w:tc>
      </w:tr>
      <w:tr w:rsidR="009E18CA" w:rsidRPr="0047066B" w:rsidTr="007E274E">
        <w:trPr>
          <w:trHeight w:val="506"/>
        </w:trPr>
        <w:tc>
          <w:tcPr>
            <w:tcW w:w="1818" w:type="dxa"/>
            <w:shd w:val="clear" w:color="auto" w:fill="DBE5F1" w:themeFill="accent1" w:themeFillTint="33"/>
            <w:vAlign w:val="center"/>
          </w:tcPr>
          <w:p w:rsidR="009E18CA" w:rsidRPr="009655B8" w:rsidRDefault="002D548C" w:rsidP="009970C2">
            <w:pPr>
              <w:rPr>
                <w:rFonts w:ascii="Times New Roman" w:hAnsi="Times New Roman" w:cs="Times New Roman"/>
                <w:b/>
              </w:rPr>
            </w:pPr>
            <w:r w:rsidRPr="009655B8">
              <w:rPr>
                <w:rFonts w:ascii="Times New Roman" w:hAnsi="Times New Roman" w:cs="Times New Roman"/>
                <w:b/>
              </w:rPr>
              <w:t xml:space="preserve">1d. </w:t>
            </w:r>
            <w:r w:rsidR="006A5BEB" w:rsidRPr="009655B8">
              <w:rPr>
                <w:rFonts w:ascii="Times New Roman" w:hAnsi="Times New Roman" w:cs="Times New Roman"/>
                <w:b/>
              </w:rPr>
              <w:t xml:space="preserve">Class/ </w:t>
            </w:r>
            <w:r w:rsidRPr="009655B8">
              <w:rPr>
                <w:rFonts w:ascii="Times New Roman" w:hAnsi="Times New Roman" w:cs="Times New Roman"/>
                <w:b/>
              </w:rPr>
              <w:t xml:space="preserve">Course Title </w:t>
            </w:r>
          </w:p>
        </w:tc>
        <w:tc>
          <w:tcPr>
            <w:tcW w:w="2250" w:type="dxa"/>
            <w:shd w:val="clear" w:color="auto" w:fill="auto"/>
            <w:vAlign w:val="center"/>
          </w:tcPr>
          <w:p w:rsidR="009E18CA" w:rsidRPr="009655B8" w:rsidRDefault="00B95135" w:rsidP="00257F8F">
            <w:pPr>
              <w:rPr>
                <w:rFonts w:ascii="Times New Roman" w:hAnsi="Times New Roman" w:cs="Times New Roman"/>
              </w:rPr>
            </w:pPr>
            <w:r>
              <w:rPr>
                <w:rFonts w:ascii="Times New Roman" w:hAnsi="Times New Roman" w:cs="Times New Roman"/>
              </w:rPr>
              <w:t>Current Health Issues</w:t>
            </w:r>
          </w:p>
        </w:tc>
        <w:tc>
          <w:tcPr>
            <w:tcW w:w="1530" w:type="dxa"/>
            <w:shd w:val="clear" w:color="auto" w:fill="DBE5F1" w:themeFill="accent1" w:themeFillTint="33"/>
            <w:vAlign w:val="center"/>
          </w:tcPr>
          <w:p w:rsidR="009E18CA" w:rsidRPr="009655B8" w:rsidRDefault="009E18CA" w:rsidP="00257F8F">
            <w:pPr>
              <w:rPr>
                <w:rFonts w:ascii="Times New Roman" w:hAnsi="Times New Roman" w:cs="Times New Roman"/>
                <w:b/>
              </w:rPr>
            </w:pPr>
            <w:r w:rsidRPr="009655B8">
              <w:rPr>
                <w:rFonts w:ascii="Times New Roman" w:hAnsi="Times New Roman" w:cs="Times New Roman"/>
                <w:b/>
              </w:rPr>
              <w:t>1e. Grade Level</w:t>
            </w:r>
          </w:p>
        </w:tc>
        <w:tc>
          <w:tcPr>
            <w:tcW w:w="1980" w:type="dxa"/>
            <w:shd w:val="clear" w:color="auto" w:fill="auto"/>
            <w:vAlign w:val="center"/>
          </w:tcPr>
          <w:p w:rsidR="009E18CA" w:rsidRPr="009655B8" w:rsidRDefault="00B95135" w:rsidP="00257F8F">
            <w:pPr>
              <w:rPr>
                <w:rFonts w:ascii="Times New Roman" w:hAnsi="Times New Roman" w:cs="Times New Roman"/>
              </w:rPr>
            </w:pPr>
            <w:r>
              <w:rPr>
                <w:rFonts w:ascii="Times New Roman" w:hAnsi="Times New Roman" w:cs="Times New Roman"/>
              </w:rPr>
              <w:t>11</w:t>
            </w:r>
            <w:r w:rsidRPr="00B95135">
              <w:rPr>
                <w:rFonts w:ascii="Times New Roman" w:hAnsi="Times New Roman" w:cs="Times New Roman"/>
                <w:vertAlign w:val="superscript"/>
              </w:rPr>
              <w:t>th</w:t>
            </w:r>
          </w:p>
        </w:tc>
        <w:tc>
          <w:tcPr>
            <w:tcW w:w="1710" w:type="dxa"/>
            <w:shd w:val="clear" w:color="auto" w:fill="DBE5F1" w:themeFill="accent1" w:themeFillTint="33"/>
            <w:vAlign w:val="center"/>
          </w:tcPr>
          <w:p w:rsidR="009E18CA" w:rsidRPr="009655B8" w:rsidRDefault="007E274E" w:rsidP="007E274E">
            <w:pPr>
              <w:rPr>
                <w:rFonts w:ascii="Times New Roman" w:hAnsi="Times New Roman" w:cs="Times New Roman"/>
                <w:b/>
              </w:rPr>
            </w:pPr>
            <w:r w:rsidRPr="009655B8">
              <w:rPr>
                <w:rFonts w:ascii="Times New Roman" w:hAnsi="Times New Roman" w:cs="Times New Roman"/>
                <w:b/>
              </w:rPr>
              <w:t xml:space="preserve">1f. Total # of </w:t>
            </w:r>
            <w:r w:rsidR="009E18CA" w:rsidRPr="009655B8">
              <w:rPr>
                <w:rFonts w:ascii="Times New Roman" w:hAnsi="Times New Roman" w:cs="Times New Roman"/>
                <w:b/>
              </w:rPr>
              <w:t>Students</w:t>
            </w:r>
          </w:p>
        </w:tc>
        <w:tc>
          <w:tcPr>
            <w:tcW w:w="1728" w:type="dxa"/>
            <w:shd w:val="clear" w:color="auto" w:fill="auto"/>
            <w:vAlign w:val="center"/>
          </w:tcPr>
          <w:p w:rsidR="009E18CA" w:rsidRPr="009655B8" w:rsidRDefault="00D6222A" w:rsidP="00257F8F">
            <w:pPr>
              <w:rPr>
                <w:rFonts w:ascii="Times New Roman" w:hAnsi="Times New Roman" w:cs="Times New Roman"/>
              </w:rPr>
            </w:pPr>
            <w:r>
              <w:rPr>
                <w:rFonts w:ascii="Times New Roman" w:hAnsi="Times New Roman" w:cs="Times New Roman"/>
              </w:rPr>
              <w:t>30</w:t>
            </w:r>
          </w:p>
        </w:tc>
      </w:tr>
      <w:tr w:rsidR="009E18CA" w:rsidRPr="0047066B" w:rsidTr="007E274E">
        <w:trPr>
          <w:trHeight w:val="506"/>
        </w:trPr>
        <w:tc>
          <w:tcPr>
            <w:tcW w:w="1818" w:type="dxa"/>
            <w:shd w:val="clear" w:color="auto" w:fill="DBE5F1" w:themeFill="accent1" w:themeFillTint="33"/>
            <w:vAlign w:val="center"/>
          </w:tcPr>
          <w:p w:rsidR="006A5BEB" w:rsidRPr="009655B8" w:rsidRDefault="009E18CA" w:rsidP="009970C2">
            <w:pPr>
              <w:rPr>
                <w:rFonts w:ascii="Times New Roman" w:hAnsi="Times New Roman" w:cs="Times New Roman"/>
                <w:b/>
              </w:rPr>
            </w:pPr>
            <w:r w:rsidRPr="009655B8">
              <w:rPr>
                <w:rFonts w:ascii="Times New Roman" w:hAnsi="Times New Roman" w:cs="Times New Roman"/>
                <w:b/>
              </w:rPr>
              <w:t>1g. Typical</w:t>
            </w:r>
          </w:p>
          <w:p w:rsidR="009E18CA" w:rsidRPr="009655B8" w:rsidRDefault="009E18CA" w:rsidP="009970C2">
            <w:pPr>
              <w:rPr>
                <w:rFonts w:ascii="Times New Roman" w:hAnsi="Times New Roman" w:cs="Times New Roman"/>
                <w:b/>
              </w:rPr>
            </w:pPr>
            <w:r w:rsidRPr="009655B8">
              <w:rPr>
                <w:rFonts w:ascii="Times New Roman" w:hAnsi="Times New Roman" w:cs="Times New Roman"/>
                <w:b/>
              </w:rPr>
              <w:t>Class Size</w:t>
            </w:r>
          </w:p>
        </w:tc>
        <w:tc>
          <w:tcPr>
            <w:tcW w:w="2250" w:type="dxa"/>
            <w:shd w:val="clear" w:color="auto" w:fill="auto"/>
            <w:vAlign w:val="center"/>
          </w:tcPr>
          <w:p w:rsidR="009E18CA" w:rsidRPr="009655B8" w:rsidRDefault="00B95135" w:rsidP="00257F8F">
            <w:pPr>
              <w:rPr>
                <w:rFonts w:ascii="Times New Roman" w:hAnsi="Times New Roman" w:cs="Times New Roman"/>
              </w:rPr>
            </w:pPr>
            <w:r>
              <w:rPr>
                <w:rFonts w:ascii="Times New Roman" w:hAnsi="Times New Roman" w:cs="Times New Roman"/>
              </w:rPr>
              <w:t>25-30</w:t>
            </w:r>
          </w:p>
        </w:tc>
        <w:tc>
          <w:tcPr>
            <w:tcW w:w="1530" w:type="dxa"/>
            <w:shd w:val="clear" w:color="auto" w:fill="DBE5F1" w:themeFill="accent1" w:themeFillTint="33"/>
            <w:vAlign w:val="center"/>
          </w:tcPr>
          <w:p w:rsidR="009E18CA" w:rsidRPr="009655B8" w:rsidRDefault="009E18CA" w:rsidP="00257F8F">
            <w:pPr>
              <w:rPr>
                <w:rFonts w:ascii="Times New Roman" w:hAnsi="Times New Roman" w:cs="Times New Roman"/>
                <w:b/>
              </w:rPr>
            </w:pPr>
            <w:r w:rsidRPr="009655B8">
              <w:rPr>
                <w:rFonts w:ascii="Times New Roman" w:hAnsi="Times New Roman" w:cs="Times New Roman"/>
                <w:b/>
              </w:rPr>
              <w:t>1h. Class Frequency</w:t>
            </w:r>
          </w:p>
        </w:tc>
        <w:tc>
          <w:tcPr>
            <w:tcW w:w="1980" w:type="dxa"/>
            <w:shd w:val="clear" w:color="auto" w:fill="auto"/>
            <w:vAlign w:val="center"/>
          </w:tcPr>
          <w:p w:rsidR="009E18CA" w:rsidRPr="009655B8" w:rsidRDefault="00B95135" w:rsidP="00257F8F">
            <w:pPr>
              <w:rPr>
                <w:rFonts w:ascii="Times New Roman" w:hAnsi="Times New Roman" w:cs="Times New Roman"/>
              </w:rPr>
            </w:pPr>
            <w:r>
              <w:rPr>
                <w:rFonts w:ascii="Times New Roman" w:hAnsi="Times New Roman" w:cs="Times New Roman"/>
              </w:rPr>
              <w:t xml:space="preserve">Daily for one quarter </w:t>
            </w:r>
          </w:p>
        </w:tc>
        <w:tc>
          <w:tcPr>
            <w:tcW w:w="1710" w:type="dxa"/>
            <w:shd w:val="clear" w:color="auto" w:fill="DBE5F1" w:themeFill="accent1" w:themeFillTint="33"/>
            <w:vAlign w:val="center"/>
          </w:tcPr>
          <w:p w:rsidR="009E18CA" w:rsidRPr="009655B8" w:rsidRDefault="006A5BEB" w:rsidP="006A5BEB">
            <w:pPr>
              <w:rPr>
                <w:rFonts w:ascii="Times New Roman" w:hAnsi="Times New Roman" w:cs="Times New Roman"/>
                <w:b/>
              </w:rPr>
            </w:pPr>
            <w:r w:rsidRPr="009655B8">
              <w:rPr>
                <w:rFonts w:ascii="Times New Roman" w:hAnsi="Times New Roman" w:cs="Times New Roman"/>
                <w:b/>
              </w:rPr>
              <w:t>1i. Typical Class Duration</w:t>
            </w:r>
          </w:p>
        </w:tc>
        <w:tc>
          <w:tcPr>
            <w:tcW w:w="1728" w:type="dxa"/>
            <w:shd w:val="clear" w:color="auto" w:fill="auto"/>
            <w:vAlign w:val="center"/>
          </w:tcPr>
          <w:p w:rsidR="009E18CA" w:rsidRPr="009655B8" w:rsidRDefault="00B95135" w:rsidP="00257F8F">
            <w:pPr>
              <w:rPr>
                <w:rFonts w:ascii="Times New Roman" w:hAnsi="Times New Roman" w:cs="Times New Roman"/>
              </w:rPr>
            </w:pPr>
            <w:r>
              <w:rPr>
                <w:rFonts w:ascii="Times New Roman" w:hAnsi="Times New Roman" w:cs="Times New Roman"/>
              </w:rPr>
              <w:t>90 minutes</w:t>
            </w:r>
          </w:p>
        </w:tc>
      </w:tr>
    </w:tbl>
    <w:p w:rsidR="003F57FB" w:rsidRPr="0047066B" w:rsidRDefault="003F57FB" w:rsidP="003F57FB">
      <w:pPr>
        <w:spacing w:after="0" w:line="240" w:lineRule="auto"/>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2538"/>
        <w:gridCol w:w="8478"/>
      </w:tblGrid>
      <w:tr w:rsidR="003F57FB" w:rsidRPr="0047066B" w:rsidTr="009655B8">
        <w:trPr>
          <w:trHeight w:val="440"/>
        </w:trPr>
        <w:tc>
          <w:tcPr>
            <w:tcW w:w="11016" w:type="dxa"/>
            <w:gridSpan w:val="2"/>
            <w:shd w:val="clear" w:color="auto" w:fill="8DB3E2" w:themeFill="text2" w:themeFillTint="66"/>
          </w:tcPr>
          <w:p w:rsidR="003F57FB" w:rsidRPr="009655B8" w:rsidRDefault="00ED5165" w:rsidP="00330E8B">
            <w:pPr>
              <w:pStyle w:val="ListParagraph"/>
              <w:numPr>
                <w:ilvl w:val="0"/>
                <w:numId w:val="8"/>
              </w:numPr>
              <w:jc w:val="center"/>
              <w:rPr>
                <w:rFonts w:ascii="Times New Roman" w:hAnsi="Times New Roman" w:cs="Times New Roman"/>
                <w:b/>
                <w:sz w:val="24"/>
                <w:szCs w:val="24"/>
              </w:rPr>
            </w:pPr>
            <w:r w:rsidRPr="009655B8">
              <w:rPr>
                <w:rFonts w:ascii="Times New Roman" w:hAnsi="Times New Roman" w:cs="Times New Roman"/>
                <w:b/>
                <w:sz w:val="24"/>
                <w:szCs w:val="24"/>
              </w:rPr>
              <w:t xml:space="preserve">SLO </w:t>
            </w:r>
            <w:r w:rsidR="00330E8B" w:rsidRPr="009655B8">
              <w:rPr>
                <w:rFonts w:ascii="Times New Roman" w:hAnsi="Times New Roman" w:cs="Times New Roman"/>
                <w:b/>
                <w:sz w:val="24"/>
                <w:szCs w:val="24"/>
              </w:rPr>
              <w:t>Goal</w:t>
            </w:r>
            <w:r w:rsidR="00330E8B" w:rsidRPr="009655B8">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6781165</wp:posOffset>
                  </wp:positionH>
                  <wp:positionV relativeFrom="paragraph">
                    <wp:posOffset>-1134745</wp:posOffset>
                  </wp:positionV>
                  <wp:extent cx="236220" cy="174625"/>
                  <wp:effectExtent l="0" t="0" r="0" b="0"/>
                  <wp:wrapSquare wrapText="bothSides"/>
                  <wp:docPr id="4" name="Picture 4" descr="C:\Program Files (x86)\Microsoft Office\MEDIA\CAGCAT10\j0293236.wmf">
                    <a:hlinkClick xmlns:a="http://schemas.openxmlformats.org/drawingml/2006/main" r:id="rId18" tooltip="Help-Section 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a:ln>
                            <a:noFill/>
                          </a:ln>
                        </pic:spPr>
                      </pic:pic>
                    </a:graphicData>
                  </a:graphic>
                </wp:anchor>
              </w:drawing>
            </w:r>
          </w:p>
        </w:tc>
      </w:tr>
      <w:tr w:rsidR="00330E8B" w:rsidRPr="0047066B" w:rsidTr="00D6222A">
        <w:trPr>
          <w:trHeight w:val="854"/>
        </w:trPr>
        <w:tc>
          <w:tcPr>
            <w:tcW w:w="2538" w:type="dxa"/>
            <w:shd w:val="clear" w:color="auto" w:fill="DBE5F1" w:themeFill="accent1" w:themeFillTint="33"/>
            <w:vAlign w:val="center"/>
          </w:tcPr>
          <w:p w:rsidR="00330E8B" w:rsidRPr="009655B8" w:rsidRDefault="00C27513" w:rsidP="00330E8B">
            <w:pPr>
              <w:spacing w:before="60"/>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a. Goal Statement</w:t>
            </w:r>
          </w:p>
        </w:tc>
        <w:tc>
          <w:tcPr>
            <w:tcW w:w="8478" w:type="dxa"/>
            <w:shd w:val="clear" w:color="auto" w:fill="auto"/>
            <w:vAlign w:val="center"/>
          </w:tcPr>
          <w:p w:rsidR="00330E8B" w:rsidRPr="009655B8" w:rsidRDefault="00C1154C" w:rsidP="00C1154C">
            <w:pPr>
              <w:spacing w:before="60"/>
              <w:rPr>
                <w:rFonts w:ascii="Times New Roman" w:hAnsi="Times New Roman" w:cs="Times New Roman"/>
              </w:rPr>
            </w:pPr>
            <w:r>
              <w:rPr>
                <w:rFonts w:ascii="Times New Roman" w:hAnsi="Times New Roman" w:cs="Times New Roman"/>
              </w:rPr>
              <w:t xml:space="preserve">Students will identify </w:t>
            </w:r>
            <w:r w:rsidR="00243E29">
              <w:rPr>
                <w:rFonts w:ascii="Times New Roman" w:hAnsi="Times New Roman" w:cs="Times New Roman"/>
              </w:rPr>
              <w:t xml:space="preserve">choices and consequences as they apply to human sexuality, drug use, alcohol use, and nutritional eating habits.    </w:t>
            </w:r>
          </w:p>
        </w:tc>
      </w:tr>
      <w:tr w:rsidR="00330E8B" w:rsidRPr="0047066B" w:rsidTr="00F52C17">
        <w:trPr>
          <w:trHeight w:val="498"/>
        </w:trPr>
        <w:tc>
          <w:tcPr>
            <w:tcW w:w="2538" w:type="dxa"/>
            <w:shd w:val="clear" w:color="auto" w:fill="DBE5F1" w:themeFill="accent1" w:themeFillTint="33"/>
            <w:vAlign w:val="center"/>
          </w:tcPr>
          <w:p w:rsidR="00330E8B" w:rsidRPr="009655B8" w:rsidRDefault="00C27513" w:rsidP="00330E8B">
            <w:pPr>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 xml:space="preserve">b. PA Standards </w:t>
            </w:r>
          </w:p>
        </w:tc>
        <w:tc>
          <w:tcPr>
            <w:tcW w:w="8478" w:type="dxa"/>
            <w:shd w:val="clear" w:color="auto" w:fill="auto"/>
            <w:vAlign w:val="center"/>
          </w:tcPr>
          <w:p w:rsidR="00330E8B" w:rsidRPr="00716FF9" w:rsidRDefault="00A1405F" w:rsidP="00BC2DFF">
            <w:pPr>
              <w:ind w:left="972" w:hanging="972"/>
              <w:rPr>
                <w:rFonts w:ascii="Times New Roman" w:hAnsi="Times New Roman" w:cs="Times New Roman"/>
                <w:sz w:val="20"/>
                <w:szCs w:val="20"/>
              </w:rPr>
            </w:pPr>
            <w:r w:rsidRPr="00716FF9">
              <w:rPr>
                <w:rFonts w:ascii="Times New Roman" w:hAnsi="Times New Roman" w:cs="Times New Roman"/>
                <w:sz w:val="20"/>
                <w:szCs w:val="20"/>
              </w:rPr>
              <w:t xml:space="preserve">10.2.12 C </w:t>
            </w:r>
            <w:r w:rsidR="00F633FD">
              <w:rPr>
                <w:rFonts w:ascii="Times New Roman" w:hAnsi="Times New Roman" w:cs="Times New Roman"/>
                <w:sz w:val="20"/>
                <w:szCs w:val="20"/>
              </w:rPr>
              <w:t xml:space="preserve">  </w:t>
            </w:r>
            <w:r w:rsidR="00BC2DFF" w:rsidRPr="00716FF9">
              <w:rPr>
                <w:rFonts w:ascii="Times New Roman" w:hAnsi="Times New Roman" w:cs="Times New Roman"/>
                <w:sz w:val="20"/>
                <w:szCs w:val="20"/>
              </w:rPr>
              <w:t xml:space="preserve">Compare and contrast the positive and negative effects of the media on adult personal health and status.  </w:t>
            </w:r>
          </w:p>
          <w:p w:rsidR="00A1405F" w:rsidRPr="00716FF9" w:rsidRDefault="00A1405F" w:rsidP="00BC2DFF">
            <w:pPr>
              <w:ind w:left="972" w:hanging="972"/>
              <w:rPr>
                <w:rFonts w:ascii="Times New Roman" w:hAnsi="Times New Roman" w:cs="Times New Roman"/>
                <w:sz w:val="20"/>
                <w:szCs w:val="20"/>
              </w:rPr>
            </w:pPr>
            <w:r w:rsidRPr="00716FF9">
              <w:rPr>
                <w:rFonts w:ascii="Times New Roman" w:hAnsi="Times New Roman" w:cs="Times New Roman"/>
                <w:sz w:val="20"/>
                <w:szCs w:val="20"/>
              </w:rPr>
              <w:t xml:space="preserve">10.1.12D </w:t>
            </w:r>
            <w:r w:rsidR="00716FF9" w:rsidRPr="00716FF9">
              <w:rPr>
                <w:rFonts w:ascii="Times New Roman" w:hAnsi="Times New Roman" w:cs="Times New Roman"/>
                <w:sz w:val="20"/>
                <w:szCs w:val="20"/>
              </w:rPr>
              <w:t xml:space="preserve"> </w:t>
            </w:r>
            <w:r w:rsidR="00F633FD">
              <w:rPr>
                <w:rFonts w:ascii="Times New Roman" w:hAnsi="Times New Roman" w:cs="Times New Roman"/>
                <w:sz w:val="20"/>
                <w:szCs w:val="20"/>
              </w:rPr>
              <w:t xml:space="preserve">  </w:t>
            </w:r>
            <w:r w:rsidRPr="00716FF9">
              <w:rPr>
                <w:rFonts w:ascii="Times New Roman" w:hAnsi="Times New Roman" w:cs="Times New Roman"/>
                <w:sz w:val="20"/>
                <w:szCs w:val="20"/>
              </w:rPr>
              <w:t>Evaluate issues relating to the use/non-use of drugs.</w:t>
            </w:r>
          </w:p>
          <w:p w:rsidR="00716FF9" w:rsidRPr="00716FF9" w:rsidRDefault="00F633FD" w:rsidP="00716FF9">
            <w:pPr>
              <w:pStyle w:val="Title"/>
              <w:jc w:val="left"/>
              <w:rPr>
                <w:b w:val="0"/>
                <w:bCs w:val="0"/>
                <w:sz w:val="20"/>
                <w:szCs w:val="20"/>
                <w:u w:val="none"/>
              </w:rPr>
            </w:pPr>
            <w:r>
              <w:rPr>
                <w:b w:val="0"/>
                <w:bCs w:val="0"/>
                <w:sz w:val="20"/>
                <w:szCs w:val="20"/>
                <w:u w:val="none"/>
              </w:rPr>
              <w:t xml:space="preserve">10.1.12 C   </w:t>
            </w:r>
            <w:r w:rsidR="00716FF9" w:rsidRPr="00716FF9">
              <w:rPr>
                <w:b w:val="0"/>
                <w:bCs w:val="0"/>
                <w:sz w:val="20"/>
                <w:szCs w:val="20"/>
                <w:u w:val="none"/>
              </w:rPr>
              <w:t>Analyze factors that impact nutritional choices of adults.</w:t>
            </w:r>
          </w:p>
          <w:p w:rsidR="00716FF9" w:rsidRPr="00716FF9" w:rsidRDefault="00716FF9" w:rsidP="00716FF9">
            <w:pPr>
              <w:pStyle w:val="Title"/>
              <w:jc w:val="left"/>
              <w:rPr>
                <w:b w:val="0"/>
                <w:bCs w:val="0"/>
                <w:sz w:val="20"/>
                <w:szCs w:val="20"/>
                <w:u w:val="none"/>
              </w:rPr>
            </w:pPr>
            <w:r w:rsidRPr="00716FF9">
              <w:rPr>
                <w:b w:val="0"/>
                <w:bCs w:val="0"/>
                <w:sz w:val="20"/>
                <w:szCs w:val="20"/>
                <w:u w:val="none"/>
              </w:rPr>
              <w:t xml:space="preserve">10.2.12 A   Evaluate health care products and services that impact adult health practices. </w:t>
            </w:r>
          </w:p>
          <w:p w:rsidR="00716FF9" w:rsidRPr="00716FF9" w:rsidRDefault="00716FF9" w:rsidP="00716FF9">
            <w:pPr>
              <w:pStyle w:val="Title"/>
              <w:jc w:val="left"/>
              <w:rPr>
                <w:b w:val="0"/>
                <w:bCs w:val="0"/>
                <w:sz w:val="20"/>
                <w:szCs w:val="20"/>
                <w:u w:val="none"/>
              </w:rPr>
            </w:pPr>
            <w:r w:rsidRPr="00716FF9">
              <w:rPr>
                <w:b w:val="0"/>
                <w:sz w:val="20"/>
                <w:szCs w:val="20"/>
                <w:u w:val="none"/>
              </w:rPr>
              <w:t xml:space="preserve">10.1.12A </w:t>
            </w:r>
            <w:r w:rsidR="00F633FD">
              <w:rPr>
                <w:b w:val="0"/>
                <w:sz w:val="20"/>
                <w:szCs w:val="20"/>
                <w:u w:val="none"/>
              </w:rPr>
              <w:t xml:space="preserve">   </w:t>
            </w:r>
            <w:r w:rsidRPr="00716FF9">
              <w:rPr>
                <w:b w:val="0"/>
                <w:sz w:val="20"/>
                <w:szCs w:val="20"/>
                <w:u w:val="none"/>
              </w:rPr>
              <w:t>Evaluate factors that impact growth and development during adulthood and late adulthood.</w:t>
            </w:r>
          </w:p>
        </w:tc>
      </w:tr>
      <w:tr w:rsidR="00330E8B" w:rsidRPr="0047066B" w:rsidTr="00D6222A">
        <w:trPr>
          <w:trHeight w:val="836"/>
        </w:trPr>
        <w:tc>
          <w:tcPr>
            <w:tcW w:w="2538" w:type="dxa"/>
            <w:shd w:val="clear" w:color="auto" w:fill="DBE5F1" w:themeFill="accent1" w:themeFillTint="33"/>
            <w:vAlign w:val="center"/>
          </w:tcPr>
          <w:p w:rsidR="00330E8B" w:rsidRPr="009655B8" w:rsidRDefault="00C27513" w:rsidP="00330E8B">
            <w:pPr>
              <w:spacing w:before="60"/>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c. Rationale</w:t>
            </w:r>
          </w:p>
        </w:tc>
        <w:tc>
          <w:tcPr>
            <w:tcW w:w="8478" w:type="dxa"/>
            <w:shd w:val="clear" w:color="auto" w:fill="auto"/>
            <w:vAlign w:val="center"/>
          </w:tcPr>
          <w:p w:rsidR="00330E8B" w:rsidRPr="009655B8" w:rsidRDefault="00DD5132" w:rsidP="00257F8F">
            <w:pPr>
              <w:spacing w:before="60"/>
              <w:rPr>
                <w:rFonts w:ascii="Times New Roman" w:hAnsi="Times New Roman" w:cs="Times New Roman"/>
              </w:rPr>
            </w:pPr>
            <w:r>
              <w:rPr>
                <w:rFonts w:ascii="Times New Roman" w:hAnsi="Times New Roman" w:cs="Times New Roman"/>
              </w:rPr>
              <w:t xml:space="preserve">Students will be able to analyze the consequences that could potentially occur based on choices made by an individual in the realm of alcohol use, drug use, nutritional eating habits, and sexuality.  </w:t>
            </w:r>
          </w:p>
        </w:tc>
      </w:tr>
    </w:tbl>
    <w:p w:rsidR="003F57FB" w:rsidRPr="0047066B" w:rsidRDefault="003F57FB" w:rsidP="003F57FB">
      <w:pPr>
        <w:spacing w:after="0"/>
        <w:rPr>
          <w:rFonts w:ascii="Times New Roman" w:hAnsi="Times New Roman" w:cs="Times New Roman"/>
          <w:sz w:val="16"/>
          <w:szCs w:val="16"/>
        </w:rPr>
      </w:pPr>
    </w:p>
    <w:tbl>
      <w:tblPr>
        <w:tblStyle w:val="TableGrid"/>
        <w:tblW w:w="11016" w:type="dxa"/>
        <w:tblLook w:val="04A0" w:firstRow="1" w:lastRow="0" w:firstColumn="1" w:lastColumn="0" w:noHBand="0" w:noVBand="1"/>
      </w:tblPr>
      <w:tblGrid>
        <w:gridCol w:w="2538"/>
        <w:gridCol w:w="2826"/>
        <w:gridCol w:w="2034"/>
        <w:gridCol w:w="3618"/>
      </w:tblGrid>
      <w:tr w:rsidR="00330E8B" w:rsidRPr="0047066B" w:rsidTr="004F1E5C">
        <w:trPr>
          <w:trHeight w:val="461"/>
        </w:trPr>
        <w:tc>
          <w:tcPr>
            <w:tcW w:w="11016" w:type="dxa"/>
            <w:gridSpan w:val="4"/>
            <w:shd w:val="clear" w:color="auto" w:fill="8DB3E2" w:themeFill="text2" w:themeFillTint="66"/>
          </w:tcPr>
          <w:p w:rsidR="00330E8B" w:rsidRPr="009655B8" w:rsidRDefault="00C27513" w:rsidP="00C27513">
            <w:pPr>
              <w:pStyle w:val="ListParagraph"/>
              <w:numPr>
                <w:ilvl w:val="0"/>
                <w:numId w:val="8"/>
              </w:numPr>
              <w:spacing w:before="60"/>
              <w:jc w:val="center"/>
              <w:rPr>
                <w:rFonts w:ascii="Times New Roman" w:hAnsi="Times New Roman" w:cs="Times New Roman"/>
                <w:b/>
                <w:sz w:val="24"/>
                <w:szCs w:val="24"/>
              </w:rPr>
            </w:pPr>
            <w:r w:rsidRPr="009655B8">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6663055</wp:posOffset>
                  </wp:positionH>
                  <wp:positionV relativeFrom="paragraph">
                    <wp:posOffset>55245</wp:posOffset>
                  </wp:positionV>
                  <wp:extent cx="236220" cy="174625"/>
                  <wp:effectExtent l="0" t="0" r="0" b="0"/>
                  <wp:wrapSquare wrapText="bothSides"/>
                  <wp:docPr id="5" name="Picture 5" descr="C:\Program Files (x86)\Microsoft Office\MEDIA\CAGCAT10\j0293236.wmf">
                    <a:hlinkClick xmlns:a="http://schemas.openxmlformats.org/drawingml/2006/main" r:id="rId19" tooltip="Help-Section 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a:ln>
                            <a:noFill/>
                          </a:ln>
                        </pic:spPr>
                      </pic:pic>
                    </a:graphicData>
                  </a:graphic>
                </wp:anchor>
              </w:drawing>
            </w:r>
            <w:r w:rsidR="00B71F90" w:rsidRPr="009655B8">
              <w:rPr>
                <w:rFonts w:ascii="Times New Roman" w:hAnsi="Times New Roman" w:cs="Times New Roman"/>
                <w:b/>
                <w:sz w:val="24"/>
                <w:szCs w:val="24"/>
              </w:rPr>
              <w:t xml:space="preserve">Performance </w:t>
            </w:r>
            <w:r w:rsidRPr="009655B8">
              <w:rPr>
                <w:rFonts w:ascii="Times New Roman" w:hAnsi="Times New Roman" w:cs="Times New Roman"/>
                <w:b/>
                <w:sz w:val="24"/>
                <w:szCs w:val="24"/>
              </w:rPr>
              <w:t>Indicators</w:t>
            </w:r>
            <w:r w:rsidR="00B71F90" w:rsidRPr="009655B8">
              <w:rPr>
                <w:rFonts w:ascii="Times New Roman" w:hAnsi="Times New Roman" w:cs="Times New Roman"/>
                <w:b/>
                <w:sz w:val="24"/>
                <w:szCs w:val="24"/>
              </w:rPr>
              <w:t xml:space="preserve"> (PI)</w:t>
            </w:r>
          </w:p>
        </w:tc>
      </w:tr>
      <w:tr w:rsidR="00C27513" w:rsidRPr="0047066B" w:rsidTr="00F52C17">
        <w:trPr>
          <w:trHeight w:val="1070"/>
        </w:trPr>
        <w:tc>
          <w:tcPr>
            <w:tcW w:w="2538" w:type="dxa"/>
            <w:tcBorders>
              <w:bottom w:val="single" w:sz="4" w:space="0" w:color="auto"/>
            </w:tcBorders>
            <w:shd w:val="clear" w:color="auto" w:fill="DBE5F1" w:themeFill="accent1" w:themeFillTint="33"/>
            <w:vAlign w:val="center"/>
          </w:tcPr>
          <w:p w:rsidR="00C27513" w:rsidRPr="009655B8" w:rsidRDefault="00C27513" w:rsidP="00C27513">
            <w:pPr>
              <w:rPr>
                <w:rFonts w:ascii="Times New Roman" w:hAnsi="Times New Roman" w:cs="Times New Roman"/>
                <w:b/>
              </w:rPr>
            </w:pPr>
            <w:r w:rsidRPr="009655B8">
              <w:rPr>
                <w:rFonts w:ascii="Times New Roman" w:hAnsi="Times New Roman" w:cs="Times New Roman"/>
                <w:b/>
              </w:rPr>
              <w:t>3a.</w:t>
            </w:r>
            <w:r w:rsidR="00404AE7" w:rsidRPr="009655B8">
              <w:rPr>
                <w:rFonts w:ascii="Times New Roman" w:hAnsi="Times New Roman" w:cs="Times New Roman"/>
                <w:b/>
              </w:rPr>
              <w:t xml:space="preserve"> PI Targets</w:t>
            </w:r>
            <w:r w:rsidRPr="009655B8">
              <w:rPr>
                <w:rFonts w:ascii="Times New Roman" w:hAnsi="Times New Roman" w:cs="Times New Roman"/>
                <w:b/>
              </w:rPr>
              <w:t>: All Student Group</w:t>
            </w:r>
          </w:p>
        </w:tc>
        <w:tc>
          <w:tcPr>
            <w:tcW w:w="8478" w:type="dxa"/>
            <w:gridSpan w:val="3"/>
            <w:tcBorders>
              <w:bottom w:val="single" w:sz="4" w:space="0" w:color="auto"/>
            </w:tcBorders>
            <w:shd w:val="clear" w:color="auto" w:fill="auto"/>
            <w:vAlign w:val="center"/>
          </w:tcPr>
          <w:p w:rsidR="00C27513" w:rsidRDefault="00047AE1" w:rsidP="00B47B13">
            <w:pPr>
              <w:pStyle w:val="ListParagraph"/>
              <w:numPr>
                <w:ilvl w:val="0"/>
                <w:numId w:val="9"/>
              </w:numPr>
              <w:ind w:left="342"/>
              <w:rPr>
                <w:rFonts w:ascii="Times New Roman" w:hAnsi="Times New Roman" w:cs="Times New Roman"/>
              </w:rPr>
            </w:pPr>
            <w:r w:rsidRPr="009655B8">
              <w:rPr>
                <w:rFonts w:ascii="Times New Roman" w:hAnsi="Times New Roman" w:cs="Times New Roman"/>
              </w:rPr>
              <w:t>PI</w:t>
            </w:r>
            <w:r w:rsidR="00404AE7" w:rsidRPr="009655B8">
              <w:rPr>
                <w:rFonts w:ascii="Times New Roman" w:hAnsi="Times New Roman" w:cs="Times New Roman"/>
              </w:rPr>
              <w:t xml:space="preserve"> Target</w:t>
            </w:r>
            <w:r w:rsidRPr="009655B8">
              <w:rPr>
                <w:rFonts w:ascii="Times New Roman" w:hAnsi="Times New Roman" w:cs="Times New Roman"/>
              </w:rPr>
              <w:t xml:space="preserve"> #1</w:t>
            </w:r>
            <w:r w:rsidR="00E25B7A">
              <w:rPr>
                <w:rFonts w:ascii="Times New Roman" w:hAnsi="Times New Roman" w:cs="Times New Roman"/>
              </w:rPr>
              <w:t xml:space="preserve"> (40 points)</w:t>
            </w:r>
            <w:r w:rsidR="002F06F5">
              <w:rPr>
                <w:rFonts w:ascii="Times New Roman" w:hAnsi="Times New Roman" w:cs="Times New Roman"/>
              </w:rPr>
              <w:t>:</w:t>
            </w:r>
          </w:p>
          <w:p w:rsidR="002F06F5" w:rsidRPr="009655B8" w:rsidRDefault="002F06F5" w:rsidP="002F06F5">
            <w:pPr>
              <w:pStyle w:val="ListParagraph"/>
              <w:ind w:left="342"/>
              <w:rPr>
                <w:rFonts w:ascii="Times New Roman" w:hAnsi="Times New Roman" w:cs="Times New Roman"/>
              </w:rPr>
            </w:pPr>
            <w:r>
              <w:rPr>
                <w:rFonts w:ascii="Times New Roman" w:hAnsi="Times New Roman" w:cs="Times New Roman"/>
              </w:rPr>
              <w:t>Student</w:t>
            </w:r>
            <w:r w:rsidR="004D6BCA">
              <w:rPr>
                <w:rFonts w:ascii="Times New Roman" w:hAnsi="Times New Roman" w:cs="Times New Roman"/>
              </w:rPr>
              <w:t>s will achieve a minimum of a 7</w:t>
            </w:r>
            <w:r>
              <w:rPr>
                <w:rFonts w:ascii="Times New Roman" w:hAnsi="Times New Roman" w:cs="Times New Roman"/>
              </w:rPr>
              <w:t xml:space="preserve">0% on the </w:t>
            </w:r>
            <w:r w:rsidR="007C7D77">
              <w:rPr>
                <w:rFonts w:ascii="Times New Roman" w:hAnsi="Times New Roman" w:cs="Times New Roman"/>
              </w:rPr>
              <w:t>Anti-Alcohol Commercial</w:t>
            </w:r>
            <w:r>
              <w:rPr>
                <w:rFonts w:ascii="Times New Roman" w:hAnsi="Times New Roman" w:cs="Times New Roman"/>
              </w:rPr>
              <w:t xml:space="preserve">.  </w:t>
            </w:r>
          </w:p>
          <w:p w:rsidR="00DF6742" w:rsidRDefault="00047AE1" w:rsidP="00B47B13">
            <w:pPr>
              <w:pStyle w:val="ListParagraph"/>
              <w:numPr>
                <w:ilvl w:val="0"/>
                <w:numId w:val="9"/>
              </w:numPr>
              <w:ind w:left="342"/>
              <w:rPr>
                <w:rFonts w:ascii="Times New Roman" w:hAnsi="Times New Roman" w:cs="Times New Roman"/>
              </w:rPr>
            </w:pPr>
            <w:r w:rsidRPr="009655B8">
              <w:rPr>
                <w:rFonts w:ascii="Times New Roman" w:hAnsi="Times New Roman" w:cs="Times New Roman"/>
              </w:rPr>
              <w:t xml:space="preserve">PI </w:t>
            </w:r>
            <w:r w:rsidR="00404AE7" w:rsidRPr="009655B8">
              <w:rPr>
                <w:rFonts w:ascii="Times New Roman" w:hAnsi="Times New Roman" w:cs="Times New Roman"/>
              </w:rPr>
              <w:t xml:space="preserve">Target </w:t>
            </w:r>
            <w:r w:rsidRPr="009655B8">
              <w:rPr>
                <w:rFonts w:ascii="Times New Roman" w:hAnsi="Times New Roman" w:cs="Times New Roman"/>
              </w:rPr>
              <w:t>#2</w:t>
            </w:r>
            <w:r w:rsidR="00E25B7A">
              <w:rPr>
                <w:rFonts w:ascii="Times New Roman" w:hAnsi="Times New Roman" w:cs="Times New Roman"/>
              </w:rPr>
              <w:t xml:space="preserve"> (50 points):</w:t>
            </w:r>
          </w:p>
          <w:p w:rsidR="002F06F5" w:rsidRPr="009655B8" w:rsidRDefault="002F06F5" w:rsidP="002F06F5">
            <w:pPr>
              <w:pStyle w:val="ListParagraph"/>
              <w:ind w:left="342"/>
              <w:rPr>
                <w:rFonts w:ascii="Times New Roman" w:hAnsi="Times New Roman" w:cs="Times New Roman"/>
              </w:rPr>
            </w:pPr>
            <w:r>
              <w:rPr>
                <w:rFonts w:ascii="Times New Roman" w:hAnsi="Times New Roman" w:cs="Times New Roman"/>
              </w:rPr>
              <w:t>Student</w:t>
            </w:r>
            <w:r w:rsidR="004D6BCA">
              <w:rPr>
                <w:rFonts w:ascii="Times New Roman" w:hAnsi="Times New Roman" w:cs="Times New Roman"/>
              </w:rPr>
              <w:t>s will achieve a minimum of a 7</w:t>
            </w:r>
            <w:r>
              <w:rPr>
                <w:rFonts w:ascii="Times New Roman" w:hAnsi="Times New Roman" w:cs="Times New Roman"/>
              </w:rPr>
              <w:t xml:space="preserve">0% on the </w:t>
            </w:r>
            <w:r w:rsidR="007C7D77">
              <w:rPr>
                <w:rFonts w:ascii="Times New Roman" w:hAnsi="Times New Roman" w:cs="Times New Roman"/>
              </w:rPr>
              <w:t>Drug Exam</w:t>
            </w:r>
            <w:r>
              <w:rPr>
                <w:rFonts w:ascii="Times New Roman" w:hAnsi="Times New Roman" w:cs="Times New Roman"/>
              </w:rPr>
              <w:t xml:space="preserve">. </w:t>
            </w:r>
          </w:p>
          <w:p w:rsidR="009C6886" w:rsidRDefault="009C6886" w:rsidP="00B47B13">
            <w:pPr>
              <w:pStyle w:val="ListParagraph"/>
              <w:numPr>
                <w:ilvl w:val="0"/>
                <w:numId w:val="9"/>
              </w:numPr>
              <w:ind w:left="342"/>
              <w:rPr>
                <w:rFonts w:ascii="Times New Roman" w:hAnsi="Times New Roman" w:cs="Times New Roman"/>
              </w:rPr>
            </w:pPr>
            <w:r w:rsidRPr="009655B8">
              <w:rPr>
                <w:rFonts w:ascii="Times New Roman" w:hAnsi="Times New Roman" w:cs="Times New Roman"/>
              </w:rPr>
              <w:t>PI Target #3</w:t>
            </w:r>
            <w:r w:rsidR="00E25B7A">
              <w:rPr>
                <w:rFonts w:ascii="Times New Roman" w:hAnsi="Times New Roman" w:cs="Times New Roman"/>
              </w:rPr>
              <w:t xml:space="preserve"> (40 points): </w:t>
            </w:r>
          </w:p>
          <w:p w:rsidR="007C7D77" w:rsidRPr="007C7D77" w:rsidRDefault="002F06F5" w:rsidP="007C7D77">
            <w:pPr>
              <w:pStyle w:val="ListParagraph"/>
              <w:ind w:left="342"/>
              <w:rPr>
                <w:rFonts w:ascii="Times New Roman" w:hAnsi="Times New Roman" w:cs="Times New Roman"/>
              </w:rPr>
            </w:pPr>
            <w:r>
              <w:rPr>
                <w:rFonts w:ascii="Times New Roman" w:hAnsi="Times New Roman" w:cs="Times New Roman"/>
              </w:rPr>
              <w:t>Student</w:t>
            </w:r>
            <w:r w:rsidR="004D6BCA">
              <w:rPr>
                <w:rFonts w:ascii="Times New Roman" w:hAnsi="Times New Roman" w:cs="Times New Roman"/>
              </w:rPr>
              <w:t>s will achieve a minimum of a 7</w:t>
            </w:r>
            <w:r w:rsidR="007C7D77">
              <w:rPr>
                <w:rFonts w:ascii="Times New Roman" w:hAnsi="Times New Roman" w:cs="Times New Roman"/>
              </w:rPr>
              <w:t>0</w:t>
            </w:r>
            <w:r>
              <w:rPr>
                <w:rFonts w:ascii="Times New Roman" w:hAnsi="Times New Roman" w:cs="Times New Roman"/>
              </w:rPr>
              <w:t xml:space="preserve">% on the </w:t>
            </w:r>
            <w:r w:rsidR="007C7D77">
              <w:rPr>
                <w:rFonts w:ascii="Times New Roman" w:hAnsi="Times New Roman" w:cs="Times New Roman"/>
              </w:rPr>
              <w:t>Nutrition Project</w:t>
            </w:r>
            <w:r w:rsidRPr="007C7D77">
              <w:rPr>
                <w:rFonts w:ascii="Times New Roman" w:hAnsi="Times New Roman" w:cs="Times New Roman"/>
              </w:rPr>
              <w:t>.</w:t>
            </w:r>
          </w:p>
          <w:p w:rsidR="002F06F5" w:rsidRDefault="007C7D77" w:rsidP="007C7D77">
            <w:pPr>
              <w:pStyle w:val="ListParagraph"/>
              <w:numPr>
                <w:ilvl w:val="0"/>
                <w:numId w:val="9"/>
              </w:numPr>
              <w:ind w:left="342" w:hanging="342"/>
              <w:rPr>
                <w:rFonts w:ascii="Times New Roman" w:hAnsi="Times New Roman" w:cs="Times New Roman"/>
              </w:rPr>
            </w:pPr>
            <w:r>
              <w:rPr>
                <w:rFonts w:ascii="Times New Roman" w:hAnsi="Times New Roman" w:cs="Times New Roman"/>
              </w:rPr>
              <w:t>PI Target #4</w:t>
            </w:r>
            <w:r w:rsidR="00E25B7A">
              <w:rPr>
                <w:rFonts w:ascii="Times New Roman" w:hAnsi="Times New Roman" w:cs="Times New Roman"/>
              </w:rPr>
              <w:t xml:space="preserve"> (20 points):</w:t>
            </w:r>
          </w:p>
          <w:p w:rsidR="007C7D77" w:rsidRDefault="007C7D77" w:rsidP="007C7D77">
            <w:pPr>
              <w:pStyle w:val="ListParagraph"/>
              <w:ind w:left="342"/>
              <w:rPr>
                <w:rFonts w:ascii="Times New Roman" w:hAnsi="Times New Roman" w:cs="Times New Roman"/>
              </w:rPr>
            </w:pPr>
            <w:r>
              <w:rPr>
                <w:rFonts w:ascii="Times New Roman" w:hAnsi="Times New Roman" w:cs="Times New Roman"/>
              </w:rPr>
              <w:t>Student</w:t>
            </w:r>
            <w:r w:rsidR="004D6BCA">
              <w:rPr>
                <w:rFonts w:ascii="Times New Roman" w:hAnsi="Times New Roman" w:cs="Times New Roman"/>
              </w:rPr>
              <w:t>s will achieve a minimum of a 7</w:t>
            </w:r>
            <w:r>
              <w:rPr>
                <w:rFonts w:ascii="Times New Roman" w:hAnsi="Times New Roman" w:cs="Times New Roman"/>
              </w:rPr>
              <w:t xml:space="preserve">0% on the Sex Education Quiz.  </w:t>
            </w:r>
          </w:p>
          <w:p w:rsidR="00047AE1" w:rsidRPr="002F06F5" w:rsidRDefault="00047AE1" w:rsidP="002B7D92">
            <w:pPr>
              <w:rPr>
                <w:rFonts w:ascii="Times New Roman" w:hAnsi="Times New Roman" w:cs="Times New Roman"/>
              </w:rPr>
            </w:pPr>
          </w:p>
        </w:tc>
      </w:tr>
      <w:tr w:rsidR="00C27513" w:rsidRPr="0047066B" w:rsidTr="00D6222A">
        <w:trPr>
          <w:trHeight w:val="584"/>
        </w:trPr>
        <w:tc>
          <w:tcPr>
            <w:tcW w:w="2538" w:type="dxa"/>
            <w:shd w:val="clear" w:color="auto" w:fill="DBE5F1" w:themeFill="accent1" w:themeFillTint="33"/>
            <w:vAlign w:val="center"/>
          </w:tcPr>
          <w:p w:rsidR="00C27513" w:rsidRPr="009655B8" w:rsidRDefault="00404AE7" w:rsidP="00C27513">
            <w:pPr>
              <w:tabs>
                <w:tab w:val="center" w:pos="1340"/>
              </w:tabs>
              <w:rPr>
                <w:rFonts w:ascii="Times New Roman" w:hAnsi="Times New Roman" w:cs="Times New Roman"/>
                <w:b/>
              </w:rPr>
            </w:pPr>
            <w:r w:rsidRPr="009655B8">
              <w:rPr>
                <w:rFonts w:ascii="Times New Roman" w:hAnsi="Times New Roman" w:cs="Times New Roman"/>
                <w:b/>
              </w:rPr>
              <w:t>3b. PI Targets</w:t>
            </w:r>
            <w:r w:rsidR="00C27513" w:rsidRPr="009655B8">
              <w:rPr>
                <w:rFonts w:ascii="Times New Roman" w:hAnsi="Times New Roman" w:cs="Times New Roman"/>
                <w:b/>
              </w:rPr>
              <w:t>: Focused Student Group</w:t>
            </w:r>
          </w:p>
          <w:p w:rsidR="009C6886" w:rsidRPr="009655B8" w:rsidRDefault="00402697" w:rsidP="00C27513">
            <w:pPr>
              <w:tabs>
                <w:tab w:val="center" w:pos="1340"/>
              </w:tabs>
              <w:rPr>
                <w:rFonts w:ascii="Times New Roman" w:hAnsi="Times New Roman" w:cs="Times New Roman"/>
                <w:b/>
              </w:rPr>
            </w:pPr>
            <w:r w:rsidRPr="009655B8">
              <w:rPr>
                <w:rFonts w:ascii="Times New Roman" w:hAnsi="Times New Roman" w:cs="Times New Roman"/>
                <w:b/>
              </w:rPr>
              <w:t>(o</w:t>
            </w:r>
            <w:r w:rsidR="009C6886" w:rsidRPr="009655B8">
              <w:rPr>
                <w:rFonts w:ascii="Times New Roman" w:hAnsi="Times New Roman" w:cs="Times New Roman"/>
                <w:b/>
              </w:rPr>
              <w:t>ptional)</w:t>
            </w:r>
          </w:p>
        </w:tc>
        <w:tc>
          <w:tcPr>
            <w:tcW w:w="8478" w:type="dxa"/>
            <w:gridSpan w:val="3"/>
            <w:shd w:val="clear" w:color="auto" w:fill="auto"/>
            <w:vAlign w:val="center"/>
          </w:tcPr>
          <w:p w:rsidR="00C27513" w:rsidRPr="002F06F5" w:rsidRDefault="00C27513" w:rsidP="002F06F5">
            <w:pPr>
              <w:rPr>
                <w:rFonts w:ascii="Times New Roman" w:hAnsi="Times New Roman" w:cs="Times New Roman"/>
                <w:b/>
              </w:rPr>
            </w:pPr>
          </w:p>
        </w:tc>
      </w:tr>
      <w:tr w:rsidR="003F0061" w:rsidRPr="0047066B" w:rsidTr="007C7D77">
        <w:trPr>
          <w:trHeight w:val="1340"/>
        </w:trPr>
        <w:tc>
          <w:tcPr>
            <w:tcW w:w="2538" w:type="dxa"/>
            <w:shd w:val="clear" w:color="auto" w:fill="DBE5F1" w:themeFill="accent1" w:themeFillTint="33"/>
            <w:vAlign w:val="center"/>
          </w:tcPr>
          <w:p w:rsidR="003F0061" w:rsidRPr="009655B8" w:rsidRDefault="003F0061" w:rsidP="00B71F90">
            <w:pPr>
              <w:tabs>
                <w:tab w:val="center" w:pos="1340"/>
              </w:tabs>
              <w:rPr>
                <w:rFonts w:ascii="Times New Roman" w:hAnsi="Times New Roman" w:cs="Times New Roman"/>
                <w:b/>
              </w:rPr>
            </w:pPr>
            <w:r w:rsidRPr="009655B8">
              <w:rPr>
                <w:rFonts w:ascii="Times New Roman" w:hAnsi="Times New Roman" w:cs="Times New Roman"/>
                <w:b/>
              </w:rPr>
              <w:lastRenderedPageBreak/>
              <w:t xml:space="preserve">3c. </w:t>
            </w:r>
            <w:r w:rsidR="00B71F90" w:rsidRPr="009655B8">
              <w:rPr>
                <w:rFonts w:ascii="Times New Roman" w:hAnsi="Times New Roman" w:cs="Times New Roman"/>
                <w:b/>
              </w:rPr>
              <w:t>PI Linked</w:t>
            </w:r>
          </w:p>
          <w:p w:rsidR="00B71F90" w:rsidRPr="009655B8" w:rsidRDefault="00B71F90" w:rsidP="00B71F90">
            <w:pPr>
              <w:tabs>
                <w:tab w:val="center" w:pos="1340"/>
              </w:tabs>
              <w:rPr>
                <w:rFonts w:ascii="Times New Roman" w:hAnsi="Times New Roman" w:cs="Times New Roman"/>
                <w:b/>
              </w:rPr>
            </w:pPr>
            <w:r w:rsidRPr="009655B8">
              <w:rPr>
                <w:rFonts w:ascii="Times New Roman" w:hAnsi="Times New Roman" w:cs="Times New Roman"/>
                <w:b/>
              </w:rPr>
              <w:t>(optional)</w:t>
            </w:r>
          </w:p>
        </w:tc>
        <w:tc>
          <w:tcPr>
            <w:tcW w:w="2826" w:type="dxa"/>
            <w:shd w:val="clear" w:color="auto" w:fill="auto"/>
            <w:vAlign w:val="center"/>
          </w:tcPr>
          <w:p w:rsidR="00B71F90" w:rsidRPr="009655B8" w:rsidRDefault="002B7D92" w:rsidP="00D6222A">
            <w:pPr>
              <w:rPr>
                <w:rFonts w:ascii="Times New Roman" w:hAnsi="Times New Roman" w:cs="Times New Roman"/>
              </w:rPr>
            </w:pPr>
            <w:r>
              <w:rPr>
                <w:rFonts w:ascii="Times New Roman" w:hAnsi="Times New Roman" w:cs="Times New Roman"/>
              </w:rPr>
              <w:t>The teacher expectation level is that a studen</w:t>
            </w:r>
            <w:r w:rsidR="004D6BCA">
              <w:rPr>
                <w:rFonts w:ascii="Times New Roman" w:hAnsi="Times New Roman" w:cs="Times New Roman"/>
              </w:rPr>
              <w:t>t must score a cumulative of 105</w:t>
            </w:r>
            <w:r>
              <w:rPr>
                <w:rFonts w:ascii="Times New Roman" w:hAnsi="Times New Roman" w:cs="Times New Roman"/>
              </w:rPr>
              <w:t xml:space="preserve"> out of a possible 150 points.  </w:t>
            </w:r>
          </w:p>
          <w:p w:rsidR="003F0061" w:rsidRPr="009655B8" w:rsidRDefault="003F0061" w:rsidP="00B90A38">
            <w:pPr>
              <w:pStyle w:val="ListParagraph"/>
              <w:rPr>
                <w:rFonts w:ascii="Times New Roman" w:hAnsi="Times New Roman" w:cs="Times New Roman"/>
              </w:rPr>
            </w:pPr>
          </w:p>
        </w:tc>
        <w:tc>
          <w:tcPr>
            <w:tcW w:w="2034" w:type="dxa"/>
            <w:shd w:val="clear" w:color="auto" w:fill="DBE5F1" w:themeFill="accent1" w:themeFillTint="33"/>
            <w:vAlign w:val="center"/>
          </w:tcPr>
          <w:p w:rsidR="003F0061" w:rsidRPr="009655B8" w:rsidRDefault="00B71F90" w:rsidP="00B71F90">
            <w:pPr>
              <w:rPr>
                <w:rFonts w:ascii="Times New Roman" w:hAnsi="Times New Roman" w:cs="Times New Roman"/>
                <w:b/>
              </w:rPr>
            </w:pPr>
            <w:r w:rsidRPr="009655B8">
              <w:rPr>
                <w:rFonts w:ascii="Times New Roman" w:hAnsi="Times New Roman" w:cs="Times New Roman"/>
                <w:b/>
              </w:rPr>
              <w:t xml:space="preserve">3d. </w:t>
            </w:r>
            <w:r w:rsidR="003F0061" w:rsidRPr="009655B8">
              <w:rPr>
                <w:rFonts w:ascii="Times New Roman" w:hAnsi="Times New Roman" w:cs="Times New Roman"/>
                <w:b/>
              </w:rPr>
              <w:t>PI Weighting</w:t>
            </w:r>
          </w:p>
          <w:p w:rsidR="00F11037" w:rsidRPr="009655B8" w:rsidRDefault="00F11037" w:rsidP="00B71F90">
            <w:pPr>
              <w:rPr>
                <w:rFonts w:ascii="Times New Roman" w:hAnsi="Times New Roman" w:cs="Times New Roman"/>
              </w:rPr>
            </w:pPr>
            <w:r w:rsidRPr="009655B8">
              <w:rPr>
                <w:rFonts w:ascii="Times New Roman" w:hAnsi="Times New Roman" w:cs="Times New Roman"/>
                <w:b/>
              </w:rPr>
              <w:t>(optional)</w:t>
            </w:r>
          </w:p>
        </w:tc>
        <w:tc>
          <w:tcPr>
            <w:tcW w:w="3618" w:type="dxa"/>
            <w:shd w:val="clear" w:color="auto" w:fill="auto"/>
            <w:vAlign w:val="center"/>
          </w:tcPr>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1076"/>
            </w:tblGrid>
            <w:tr w:rsidR="009C6886" w:rsidRPr="009655B8" w:rsidTr="006D72A1">
              <w:tc>
                <w:tcPr>
                  <w:tcW w:w="804" w:type="dxa"/>
                  <w:tcBorders>
                    <w:top w:val="single" w:sz="4" w:space="0" w:color="auto"/>
                    <w:left w:val="single" w:sz="4" w:space="0" w:color="auto"/>
                    <w:bottom w:val="single" w:sz="4" w:space="0" w:color="auto"/>
                    <w:right w:val="single" w:sz="4" w:space="0" w:color="auto"/>
                  </w:tcBorders>
                  <w:shd w:val="clear" w:color="auto" w:fill="D9D9D9"/>
                </w:tcPr>
                <w:p w:rsidR="009C6886" w:rsidRPr="009655B8" w:rsidRDefault="009C6886" w:rsidP="009C6886">
                  <w:pPr>
                    <w:pStyle w:val="ListParagraph"/>
                    <w:spacing w:after="0" w:line="240" w:lineRule="auto"/>
                    <w:ind w:left="0"/>
                    <w:rPr>
                      <w:rFonts w:ascii="Times New Roman" w:hAnsi="Times New Roman" w:cs="Times New Roman"/>
                      <w:b/>
                      <w:bCs/>
                    </w:rPr>
                  </w:pPr>
                  <w:r w:rsidRPr="009655B8">
                    <w:rPr>
                      <w:rFonts w:ascii="Times New Roman" w:hAnsi="Times New Roman" w:cs="Times New Roman"/>
                      <w:b/>
                      <w:bCs/>
                    </w:rPr>
                    <w:t>PI</w:t>
                  </w:r>
                </w:p>
              </w:tc>
              <w:tc>
                <w:tcPr>
                  <w:tcW w:w="1076" w:type="dxa"/>
                  <w:tcBorders>
                    <w:top w:val="single" w:sz="4" w:space="0" w:color="auto"/>
                    <w:left w:val="single" w:sz="4" w:space="0" w:color="auto"/>
                    <w:bottom w:val="single" w:sz="4" w:space="0" w:color="auto"/>
                    <w:right w:val="single" w:sz="4" w:space="0" w:color="auto"/>
                  </w:tcBorders>
                  <w:shd w:val="clear" w:color="auto" w:fill="D9D9D9"/>
                </w:tcPr>
                <w:p w:rsidR="009C6886" w:rsidRPr="009655B8" w:rsidRDefault="009C6886" w:rsidP="009C6886">
                  <w:pPr>
                    <w:pStyle w:val="ListParagraph"/>
                    <w:spacing w:after="0" w:line="240" w:lineRule="auto"/>
                    <w:ind w:left="0"/>
                    <w:rPr>
                      <w:rFonts w:ascii="Times New Roman" w:hAnsi="Times New Roman" w:cs="Times New Roman"/>
                      <w:b/>
                      <w:bCs/>
                    </w:rPr>
                  </w:pPr>
                  <w:r w:rsidRPr="009655B8">
                    <w:rPr>
                      <w:rFonts w:ascii="Times New Roman" w:hAnsi="Times New Roman" w:cs="Times New Roman"/>
                      <w:b/>
                      <w:bCs/>
                    </w:rPr>
                    <w:t>Weight</w:t>
                  </w: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#1</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7C7D77" w:rsidP="009C6886">
                  <w:pPr>
                    <w:pStyle w:val="ListParagraph"/>
                    <w:spacing w:after="0" w:line="240" w:lineRule="auto"/>
                    <w:ind w:left="0"/>
                    <w:rPr>
                      <w:rFonts w:ascii="Times New Roman" w:hAnsi="Times New Roman" w:cs="Times New Roman"/>
                    </w:rPr>
                  </w:pPr>
                  <w:r>
                    <w:rPr>
                      <w:rFonts w:ascii="Times New Roman" w:hAnsi="Times New Roman" w:cs="Times New Roman"/>
                    </w:rPr>
                    <w:t>25</w:t>
                  </w:r>
                  <w:r w:rsidR="00444885">
                    <w:rPr>
                      <w:rFonts w:ascii="Times New Roman" w:hAnsi="Times New Roman" w:cs="Times New Roman"/>
                    </w:rPr>
                    <w:t>%</w:t>
                  </w: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#2</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444885" w:rsidP="009C6886">
                  <w:pPr>
                    <w:pStyle w:val="ListParagraph"/>
                    <w:spacing w:after="0" w:line="240" w:lineRule="auto"/>
                    <w:ind w:left="0"/>
                    <w:rPr>
                      <w:rFonts w:ascii="Times New Roman" w:hAnsi="Times New Roman" w:cs="Times New Roman"/>
                    </w:rPr>
                  </w:pPr>
                  <w:r>
                    <w:rPr>
                      <w:rFonts w:ascii="Times New Roman" w:hAnsi="Times New Roman" w:cs="Times New Roman"/>
                    </w:rPr>
                    <w:t>25%</w:t>
                  </w: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#3</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444885" w:rsidP="009C6886">
                  <w:pPr>
                    <w:pStyle w:val="ListParagraph"/>
                    <w:spacing w:after="0" w:line="240" w:lineRule="auto"/>
                    <w:ind w:left="0"/>
                    <w:rPr>
                      <w:rFonts w:ascii="Times New Roman" w:hAnsi="Times New Roman" w:cs="Times New Roman"/>
                    </w:rPr>
                  </w:pPr>
                  <w:r>
                    <w:rPr>
                      <w:rFonts w:ascii="Times New Roman" w:hAnsi="Times New Roman" w:cs="Times New Roman"/>
                    </w:rPr>
                    <w:t>25%</w:t>
                  </w: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#4</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7C7D77" w:rsidP="009C6886">
                  <w:pPr>
                    <w:pStyle w:val="ListParagraph"/>
                    <w:spacing w:after="0" w:line="240" w:lineRule="auto"/>
                    <w:ind w:left="0"/>
                    <w:rPr>
                      <w:rFonts w:ascii="Times New Roman" w:hAnsi="Times New Roman" w:cs="Times New Roman"/>
                    </w:rPr>
                  </w:pPr>
                  <w:r>
                    <w:rPr>
                      <w:rFonts w:ascii="Times New Roman" w:hAnsi="Times New Roman" w:cs="Times New Roman"/>
                    </w:rPr>
                    <w:t>25%</w:t>
                  </w:r>
                </w:p>
              </w:tc>
            </w:tr>
          </w:tbl>
          <w:p w:rsidR="003F0061" w:rsidRPr="00047AE1" w:rsidRDefault="003F0061" w:rsidP="00B90A38">
            <w:pPr>
              <w:pStyle w:val="ListParagraph"/>
              <w:rPr>
                <w:rFonts w:ascii="Times New Roman" w:hAnsi="Times New Roman" w:cs="Times New Roman"/>
                <w:sz w:val="20"/>
                <w:szCs w:val="20"/>
              </w:rPr>
            </w:pPr>
          </w:p>
        </w:tc>
      </w:tr>
    </w:tbl>
    <w:p w:rsidR="003F57FB" w:rsidRPr="0047066B" w:rsidRDefault="003F57FB" w:rsidP="003F57FB">
      <w:pPr>
        <w:spacing w:after="0"/>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1098"/>
        <w:gridCol w:w="900"/>
        <w:gridCol w:w="3510"/>
        <w:gridCol w:w="1170"/>
        <w:gridCol w:w="810"/>
        <w:gridCol w:w="1764"/>
        <w:gridCol w:w="1764"/>
      </w:tblGrid>
      <w:tr w:rsidR="003F57FB" w:rsidRPr="0047066B" w:rsidTr="0054508F">
        <w:trPr>
          <w:trHeight w:val="413"/>
        </w:trPr>
        <w:tc>
          <w:tcPr>
            <w:tcW w:w="11016" w:type="dxa"/>
            <w:gridSpan w:val="7"/>
            <w:shd w:val="clear" w:color="auto" w:fill="8DB3E2" w:themeFill="text2" w:themeFillTint="66"/>
          </w:tcPr>
          <w:p w:rsidR="003F57FB" w:rsidRPr="009655B8" w:rsidRDefault="0054508F" w:rsidP="00330E8B">
            <w:pPr>
              <w:pStyle w:val="ListParagraph"/>
              <w:numPr>
                <w:ilvl w:val="0"/>
                <w:numId w:val="8"/>
              </w:numPr>
              <w:jc w:val="center"/>
              <w:rPr>
                <w:rFonts w:ascii="Times New Roman" w:hAnsi="Times New Roman" w:cs="Times New Roman"/>
                <w:b/>
                <w:sz w:val="24"/>
                <w:szCs w:val="24"/>
              </w:rPr>
            </w:pPr>
            <w:r w:rsidRPr="009655B8">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6583680</wp:posOffset>
                  </wp:positionH>
                  <wp:positionV relativeFrom="paragraph">
                    <wp:posOffset>16510</wp:posOffset>
                  </wp:positionV>
                  <wp:extent cx="236220" cy="174625"/>
                  <wp:effectExtent l="0" t="0" r="0" b="0"/>
                  <wp:wrapSquare wrapText="bothSides"/>
                  <wp:docPr id="6" name="Picture 6" descr="C:\Program Files (x86)\Microsoft Office\MEDIA\CAGCAT10\j0293236.wmf">
                    <a:hlinkClick xmlns:a="http://schemas.openxmlformats.org/drawingml/2006/main" r:id="rId20" tooltip="Help-Section 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a:ln>
                            <a:noFill/>
                          </a:ln>
                        </pic:spPr>
                      </pic:pic>
                    </a:graphicData>
                  </a:graphic>
                </wp:anchor>
              </w:drawing>
            </w:r>
            <w:r w:rsidR="00D17F13" w:rsidRPr="009655B8">
              <w:rPr>
                <w:rFonts w:ascii="Times New Roman" w:hAnsi="Times New Roman" w:cs="Times New Roman"/>
                <w:b/>
                <w:sz w:val="24"/>
                <w:szCs w:val="24"/>
              </w:rPr>
              <w:t xml:space="preserve">Performance </w:t>
            </w:r>
            <w:r w:rsidRPr="009655B8">
              <w:rPr>
                <w:rFonts w:ascii="Times New Roman" w:hAnsi="Times New Roman" w:cs="Times New Roman"/>
                <w:b/>
                <w:sz w:val="24"/>
                <w:szCs w:val="24"/>
              </w:rPr>
              <w:t>Measures</w:t>
            </w:r>
            <w:r w:rsidR="00B71F90" w:rsidRPr="009655B8">
              <w:rPr>
                <w:rFonts w:ascii="Times New Roman" w:hAnsi="Times New Roman" w:cs="Times New Roman"/>
                <w:b/>
                <w:sz w:val="24"/>
                <w:szCs w:val="24"/>
              </w:rPr>
              <w:t xml:space="preserve"> (PM)</w:t>
            </w:r>
            <w:r w:rsidR="003F57FB" w:rsidRPr="009655B8">
              <w:rPr>
                <w:rFonts w:ascii="Times New Roman" w:hAnsi="Times New Roman" w:cs="Times New Roman"/>
                <w:b/>
                <w:sz w:val="24"/>
                <w:szCs w:val="24"/>
              </w:rPr>
              <w:t xml:space="preserve"> </w:t>
            </w:r>
          </w:p>
        </w:tc>
      </w:tr>
      <w:tr w:rsidR="0054508F" w:rsidRPr="0047066B" w:rsidTr="00F52C17">
        <w:trPr>
          <w:trHeight w:val="1520"/>
        </w:trPr>
        <w:tc>
          <w:tcPr>
            <w:tcW w:w="1098" w:type="dxa"/>
            <w:shd w:val="clear" w:color="auto" w:fill="DBE5F1" w:themeFill="accent1" w:themeFillTint="33"/>
            <w:vAlign w:val="center"/>
          </w:tcPr>
          <w:p w:rsidR="0054508F" w:rsidRPr="009655B8" w:rsidRDefault="0054508F" w:rsidP="00D17F13">
            <w:pPr>
              <w:tabs>
                <w:tab w:val="left" w:pos="4627"/>
              </w:tabs>
              <w:rPr>
                <w:rFonts w:ascii="Times New Roman" w:hAnsi="Times New Roman" w:cs="Times New Roman"/>
                <w:b/>
              </w:rPr>
            </w:pPr>
            <w:r w:rsidRPr="009655B8">
              <w:rPr>
                <w:rFonts w:ascii="Times New Roman" w:hAnsi="Times New Roman" w:cs="Times New Roman"/>
                <w:b/>
              </w:rPr>
              <w:t xml:space="preserve">4a. Name </w:t>
            </w:r>
          </w:p>
        </w:tc>
        <w:tc>
          <w:tcPr>
            <w:tcW w:w="4410" w:type="dxa"/>
            <w:gridSpan w:val="2"/>
            <w:shd w:val="clear" w:color="auto" w:fill="auto"/>
            <w:vAlign w:val="center"/>
          </w:tcPr>
          <w:p w:rsidR="00D17F13" w:rsidRPr="009655B8" w:rsidRDefault="00D17F13" w:rsidP="00D17F13">
            <w:pPr>
              <w:pStyle w:val="ListParagraph"/>
              <w:ind w:left="522"/>
              <w:rPr>
                <w:rFonts w:ascii="Times New Roman" w:hAnsi="Times New Roman" w:cs="Times New Roman"/>
              </w:rPr>
            </w:pPr>
          </w:p>
          <w:p w:rsidR="00A6050B" w:rsidRPr="009655B8" w:rsidRDefault="00A6050B" w:rsidP="00A6050B">
            <w:pPr>
              <w:pStyle w:val="ListParagraph"/>
              <w:numPr>
                <w:ilvl w:val="0"/>
                <w:numId w:val="9"/>
              </w:numPr>
              <w:ind w:left="342"/>
              <w:rPr>
                <w:rFonts w:ascii="Times New Roman" w:hAnsi="Times New Roman" w:cs="Times New Roman"/>
              </w:rPr>
            </w:pPr>
            <w:r w:rsidRPr="009655B8">
              <w:rPr>
                <w:rFonts w:ascii="Times New Roman" w:hAnsi="Times New Roman" w:cs="Times New Roman"/>
              </w:rPr>
              <w:t>PM #1</w:t>
            </w:r>
            <w:r w:rsidR="00476DA6">
              <w:rPr>
                <w:rFonts w:ascii="Times New Roman" w:hAnsi="Times New Roman" w:cs="Times New Roman"/>
              </w:rPr>
              <w:t xml:space="preserve"> </w:t>
            </w:r>
            <w:r w:rsidR="007C7D77">
              <w:rPr>
                <w:rFonts w:ascii="Times New Roman" w:hAnsi="Times New Roman" w:cs="Times New Roman"/>
              </w:rPr>
              <w:t>Anti-Alcohol Commercial</w:t>
            </w:r>
          </w:p>
          <w:p w:rsidR="00A6050B" w:rsidRPr="009655B8" w:rsidRDefault="00A6050B" w:rsidP="00A6050B">
            <w:pPr>
              <w:pStyle w:val="ListParagraph"/>
              <w:numPr>
                <w:ilvl w:val="0"/>
                <w:numId w:val="9"/>
              </w:numPr>
              <w:ind w:left="342"/>
              <w:rPr>
                <w:rFonts w:ascii="Times New Roman" w:hAnsi="Times New Roman" w:cs="Times New Roman"/>
              </w:rPr>
            </w:pPr>
            <w:r w:rsidRPr="009655B8">
              <w:rPr>
                <w:rFonts w:ascii="Times New Roman" w:hAnsi="Times New Roman" w:cs="Times New Roman"/>
              </w:rPr>
              <w:t>PM #2</w:t>
            </w:r>
            <w:r w:rsidR="00476DA6">
              <w:rPr>
                <w:rFonts w:ascii="Times New Roman" w:hAnsi="Times New Roman" w:cs="Times New Roman"/>
              </w:rPr>
              <w:t xml:space="preserve"> Drug </w:t>
            </w:r>
            <w:r w:rsidR="007C7D77">
              <w:rPr>
                <w:rFonts w:ascii="Times New Roman" w:hAnsi="Times New Roman" w:cs="Times New Roman"/>
              </w:rPr>
              <w:t>Exam</w:t>
            </w:r>
            <w:r w:rsidR="00476DA6">
              <w:rPr>
                <w:rFonts w:ascii="Times New Roman" w:hAnsi="Times New Roman" w:cs="Times New Roman"/>
              </w:rPr>
              <w:t xml:space="preserve"> </w:t>
            </w:r>
          </w:p>
          <w:p w:rsidR="007C7D77" w:rsidRDefault="00A6050B" w:rsidP="00A6050B">
            <w:pPr>
              <w:pStyle w:val="ListParagraph"/>
              <w:numPr>
                <w:ilvl w:val="0"/>
                <w:numId w:val="9"/>
              </w:numPr>
              <w:ind w:left="342"/>
              <w:rPr>
                <w:rFonts w:ascii="Times New Roman" w:hAnsi="Times New Roman" w:cs="Times New Roman"/>
              </w:rPr>
            </w:pPr>
            <w:r w:rsidRPr="009655B8">
              <w:rPr>
                <w:rFonts w:ascii="Times New Roman" w:hAnsi="Times New Roman" w:cs="Times New Roman"/>
              </w:rPr>
              <w:t>PM #3</w:t>
            </w:r>
            <w:r w:rsidR="00476DA6">
              <w:rPr>
                <w:rFonts w:ascii="Times New Roman" w:hAnsi="Times New Roman" w:cs="Times New Roman"/>
              </w:rPr>
              <w:t xml:space="preserve"> </w:t>
            </w:r>
            <w:r w:rsidR="007C7D77">
              <w:rPr>
                <w:rFonts w:ascii="Times New Roman" w:hAnsi="Times New Roman" w:cs="Times New Roman"/>
              </w:rPr>
              <w:t>Nutrition Project</w:t>
            </w:r>
          </w:p>
          <w:p w:rsidR="00A6050B" w:rsidRPr="009655B8" w:rsidRDefault="007C7D77" w:rsidP="00A6050B">
            <w:pPr>
              <w:pStyle w:val="ListParagraph"/>
              <w:numPr>
                <w:ilvl w:val="0"/>
                <w:numId w:val="9"/>
              </w:numPr>
              <w:ind w:left="342"/>
              <w:rPr>
                <w:rFonts w:ascii="Times New Roman" w:hAnsi="Times New Roman" w:cs="Times New Roman"/>
              </w:rPr>
            </w:pPr>
            <w:r>
              <w:rPr>
                <w:rFonts w:ascii="Times New Roman" w:hAnsi="Times New Roman" w:cs="Times New Roman"/>
              </w:rPr>
              <w:t xml:space="preserve">PM #4 Sex Education Quiz </w:t>
            </w:r>
            <w:r w:rsidR="00476DA6">
              <w:rPr>
                <w:rFonts w:ascii="Times New Roman" w:hAnsi="Times New Roman" w:cs="Times New Roman"/>
              </w:rPr>
              <w:t xml:space="preserve"> </w:t>
            </w:r>
          </w:p>
          <w:p w:rsidR="00D17F13" w:rsidRPr="009655B8" w:rsidRDefault="00D17F13" w:rsidP="00476DA6">
            <w:pPr>
              <w:pStyle w:val="ListParagraph"/>
              <w:ind w:left="342"/>
              <w:rPr>
                <w:rFonts w:ascii="Times New Roman" w:hAnsi="Times New Roman" w:cs="Times New Roman"/>
              </w:rPr>
            </w:pPr>
          </w:p>
        </w:tc>
        <w:tc>
          <w:tcPr>
            <w:tcW w:w="1170" w:type="dxa"/>
            <w:shd w:val="clear" w:color="auto" w:fill="DBE5F1" w:themeFill="accent1" w:themeFillTint="33"/>
            <w:vAlign w:val="center"/>
          </w:tcPr>
          <w:p w:rsidR="0054508F" w:rsidRPr="009655B8" w:rsidRDefault="00D17F13" w:rsidP="00D17F13">
            <w:pPr>
              <w:tabs>
                <w:tab w:val="left" w:pos="4627"/>
              </w:tabs>
              <w:rPr>
                <w:rFonts w:ascii="Times New Roman" w:hAnsi="Times New Roman" w:cs="Times New Roman"/>
                <w:b/>
              </w:rPr>
            </w:pPr>
            <w:r w:rsidRPr="009655B8">
              <w:rPr>
                <w:rFonts w:ascii="Times New Roman" w:hAnsi="Times New Roman" w:cs="Times New Roman"/>
                <w:b/>
              </w:rPr>
              <w:t>4b. Type</w:t>
            </w:r>
          </w:p>
        </w:tc>
        <w:tc>
          <w:tcPr>
            <w:tcW w:w="4338" w:type="dxa"/>
            <w:gridSpan w:val="3"/>
            <w:shd w:val="clear" w:color="auto" w:fill="auto"/>
            <w:vAlign w:val="center"/>
          </w:tcPr>
          <w:p w:rsidR="00D17F13" w:rsidRPr="009655B8" w:rsidRDefault="00D17F13" w:rsidP="009655B8">
            <w:pPr>
              <w:tabs>
                <w:tab w:val="left" w:pos="4627"/>
              </w:tabs>
              <w:ind w:left="522" w:hanging="522"/>
              <w:rPr>
                <w:rFonts w:ascii="Times New Roman" w:hAnsi="Times New Roman" w:cs="Times New Roman"/>
              </w:rPr>
            </w:pPr>
            <w:r w:rsidRPr="009655B8">
              <w:rPr>
                <w:rFonts w:ascii="Times New Roman" w:hAnsi="Times New Roman" w:cs="Times New Roman"/>
              </w:rPr>
              <w:t>__</w:t>
            </w:r>
            <w:r w:rsidR="00476DA6">
              <w:rPr>
                <w:rFonts w:ascii="Times New Roman" w:hAnsi="Times New Roman" w:cs="Times New Roman"/>
              </w:rPr>
              <w:t>X</w:t>
            </w:r>
            <w:r w:rsidRPr="009655B8">
              <w:rPr>
                <w:rFonts w:ascii="Times New Roman" w:hAnsi="Times New Roman" w:cs="Times New Roman"/>
              </w:rPr>
              <w:t>__District-designed Measures and Examinations</w:t>
            </w:r>
          </w:p>
          <w:p w:rsidR="00D17F13" w:rsidRPr="009655B8" w:rsidRDefault="00D17F13" w:rsidP="009655B8">
            <w:pPr>
              <w:tabs>
                <w:tab w:val="left" w:pos="4627"/>
              </w:tabs>
              <w:ind w:left="522" w:hanging="522"/>
              <w:rPr>
                <w:rFonts w:ascii="Times New Roman" w:hAnsi="Times New Roman" w:cs="Times New Roman"/>
              </w:rPr>
            </w:pPr>
            <w:r w:rsidRPr="009655B8">
              <w:rPr>
                <w:rFonts w:ascii="Times New Roman" w:hAnsi="Times New Roman" w:cs="Times New Roman"/>
              </w:rPr>
              <w:t>____Nationally Recognized Standardized Tests</w:t>
            </w:r>
          </w:p>
          <w:p w:rsidR="00D17F13" w:rsidRPr="009655B8" w:rsidRDefault="00D17F13" w:rsidP="00D17F13">
            <w:pPr>
              <w:tabs>
                <w:tab w:val="left" w:pos="4627"/>
              </w:tabs>
              <w:rPr>
                <w:rFonts w:ascii="Times New Roman" w:hAnsi="Times New Roman" w:cs="Times New Roman"/>
              </w:rPr>
            </w:pPr>
            <w:r w:rsidRPr="009655B8">
              <w:rPr>
                <w:rFonts w:ascii="Times New Roman" w:hAnsi="Times New Roman" w:cs="Times New Roman"/>
              </w:rPr>
              <w:t>____Industry Certification Examinations</w:t>
            </w:r>
          </w:p>
          <w:p w:rsidR="00D17F13" w:rsidRPr="009655B8" w:rsidRDefault="00D17F13" w:rsidP="00D17F13">
            <w:pPr>
              <w:tabs>
                <w:tab w:val="left" w:pos="4627"/>
              </w:tabs>
              <w:rPr>
                <w:rFonts w:ascii="Times New Roman" w:hAnsi="Times New Roman" w:cs="Times New Roman"/>
              </w:rPr>
            </w:pPr>
            <w:r w:rsidRPr="009655B8">
              <w:rPr>
                <w:rFonts w:ascii="Times New Roman" w:hAnsi="Times New Roman" w:cs="Times New Roman"/>
              </w:rPr>
              <w:t>__</w:t>
            </w:r>
            <w:r w:rsidR="00476DA6">
              <w:rPr>
                <w:rFonts w:ascii="Times New Roman" w:hAnsi="Times New Roman" w:cs="Times New Roman"/>
              </w:rPr>
              <w:t>X</w:t>
            </w:r>
            <w:r w:rsidRPr="009655B8">
              <w:rPr>
                <w:rFonts w:ascii="Times New Roman" w:hAnsi="Times New Roman" w:cs="Times New Roman"/>
              </w:rPr>
              <w:t xml:space="preserve">__Student Projects </w:t>
            </w:r>
          </w:p>
          <w:p w:rsidR="0054508F" w:rsidRPr="009655B8" w:rsidRDefault="00D17F13" w:rsidP="00D17F13">
            <w:pPr>
              <w:tabs>
                <w:tab w:val="left" w:pos="4627"/>
              </w:tabs>
              <w:rPr>
                <w:rFonts w:ascii="Times New Roman" w:hAnsi="Times New Roman" w:cs="Times New Roman"/>
              </w:rPr>
            </w:pPr>
            <w:r w:rsidRPr="009655B8">
              <w:rPr>
                <w:rFonts w:ascii="Times New Roman" w:hAnsi="Times New Roman" w:cs="Times New Roman"/>
              </w:rPr>
              <w:t>____Student Portfolios</w:t>
            </w:r>
          </w:p>
          <w:p w:rsidR="009655B8" w:rsidRPr="009655B8" w:rsidRDefault="00D17F13" w:rsidP="00D17F13">
            <w:pPr>
              <w:tabs>
                <w:tab w:val="left" w:pos="4627"/>
              </w:tabs>
              <w:rPr>
                <w:rFonts w:ascii="Times New Roman" w:hAnsi="Times New Roman" w:cs="Times New Roman"/>
              </w:rPr>
            </w:pPr>
            <w:r w:rsidRPr="009655B8">
              <w:rPr>
                <w:rFonts w:ascii="Times New Roman" w:hAnsi="Times New Roman" w:cs="Times New Roman"/>
              </w:rPr>
              <w:t>____ Other</w:t>
            </w:r>
            <w:r w:rsidR="002E03FE">
              <w:rPr>
                <w:rFonts w:ascii="Times New Roman" w:hAnsi="Times New Roman" w:cs="Times New Roman"/>
              </w:rPr>
              <w:t>:___________________________</w:t>
            </w:r>
          </w:p>
        </w:tc>
      </w:tr>
      <w:tr w:rsidR="00D17F13" w:rsidRPr="0047066B" w:rsidTr="00F52C17">
        <w:trPr>
          <w:trHeight w:val="1520"/>
        </w:trPr>
        <w:tc>
          <w:tcPr>
            <w:tcW w:w="1098" w:type="dxa"/>
            <w:shd w:val="clear" w:color="auto" w:fill="DBE5F1" w:themeFill="accent1" w:themeFillTint="33"/>
            <w:vAlign w:val="center"/>
          </w:tcPr>
          <w:p w:rsidR="00D17F13" w:rsidRPr="009655B8" w:rsidRDefault="00D17F13" w:rsidP="00D17F13">
            <w:pPr>
              <w:tabs>
                <w:tab w:val="left" w:pos="4627"/>
              </w:tabs>
              <w:rPr>
                <w:rFonts w:ascii="Times New Roman" w:hAnsi="Times New Roman" w:cs="Times New Roman"/>
                <w:b/>
              </w:rPr>
            </w:pPr>
            <w:r w:rsidRPr="009655B8">
              <w:rPr>
                <w:rFonts w:ascii="Times New Roman" w:hAnsi="Times New Roman" w:cs="Times New Roman"/>
                <w:b/>
              </w:rPr>
              <w:t xml:space="preserve">4c. Purpose </w:t>
            </w:r>
          </w:p>
        </w:tc>
        <w:tc>
          <w:tcPr>
            <w:tcW w:w="4410" w:type="dxa"/>
            <w:gridSpan w:val="2"/>
            <w:shd w:val="clear" w:color="auto" w:fill="auto"/>
            <w:vAlign w:val="center"/>
          </w:tcPr>
          <w:p w:rsidR="00D17F13" w:rsidRPr="009655B8" w:rsidRDefault="00D17F13" w:rsidP="00D17F13">
            <w:pPr>
              <w:pStyle w:val="ListParagraph"/>
              <w:ind w:left="522"/>
              <w:rPr>
                <w:rFonts w:ascii="Times New Roman" w:hAnsi="Times New Roman" w:cs="Times New Roman"/>
              </w:rPr>
            </w:pPr>
          </w:p>
          <w:p w:rsidR="00A6050B" w:rsidRPr="00476DA6" w:rsidRDefault="00A6050B" w:rsidP="00A6050B">
            <w:pPr>
              <w:pStyle w:val="ListParagraph"/>
              <w:numPr>
                <w:ilvl w:val="0"/>
                <w:numId w:val="9"/>
              </w:numPr>
              <w:ind w:left="342"/>
              <w:rPr>
                <w:rFonts w:ascii="Times New Roman" w:hAnsi="Times New Roman" w:cs="Times New Roman"/>
                <w:b/>
              </w:rPr>
            </w:pPr>
            <w:r w:rsidRPr="00476DA6">
              <w:rPr>
                <w:rFonts w:ascii="Times New Roman" w:hAnsi="Times New Roman" w:cs="Times New Roman"/>
                <w:b/>
              </w:rPr>
              <w:t>PM #1</w:t>
            </w:r>
            <w:r w:rsidR="00476DA6" w:rsidRPr="00476DA6">
              <w:rPr>
                <w:rFonts w:ascii="Times New Roman" w:hAnsi="Times New Roman" w:cs="Times New Roman"/>
                <w:b/>
              </w:rPr>
              <w:t xml:space="preserve"> </w:t>
            </w:r>
            <w:r w:rsidR="007C7D77">
              <w:rPr>
                <w:rFonts w:ascii="Times New Roman" w:hAnsi="Times New Roman" w:cs="Times New Roman"/>
                <w:b/>
              </w:rPr>
              <w:t>Anti-Alcohol Commercial</w:t>
            </w:r>
          </w:p>
          <w:p w:rsidR="00476DA6" w:rsidRPr="009655B8" w:rsidRDefault="00105F7F" w:rsidP="00476DA6">
            <w:pPr>
              <w:pStyle w:val="ListParagraph"/>
              <w:ind w:left="342"/>
              <w:rPr>
                <w:rFonts w:ascii="Times New Roman" w:hAnsi="Times New Roman" w:cs="Times New Roman"/>
              </w:rPr>
            </w:pPr>
            <w:r>
              <w:rPr>
                <w:rFonts w:ascii="Times New Roman" w:hAnsi="Times New Roman" w:cs="Times New Roman"/>
              </w:rPr>
              <w:t>Measures student understanding</w:t>
            </w:r>
            <w:r w:rsidR="00D74984">
              <w:rPr>
                <w:rFonts w:ascii="Times New Roman" w:hAnsi="Times New Roman" w:cs="Times New Roman"/>
              </w:rPr>
              <w:t xml:space="preserve"> </w:t>
            </w:r>
            <w:r w:rsidR="00476DA6">
              <w:rPr>
                <w:rFonts w:ascii="Times New Roman" w:hAnsi="Times New Roman" w:cs="Times New Roman"/>
              </w:rPr>
              <w:t xml:space="preserve"> and application of </w:t>
            </w:r>
            <w:r w:rsidR="007C7D77">
              <w:rPr>
                <w:rFonts w:ascii="Times New Roman" w:hAnsi="Times New Roman" w:cs="Times New Roman"/>
              </w:rPr>
              <w:t>choices and consequences with alcohol use</w:t>
            </w:r>
          </w:p>
          <w:p w:rsidR="00A6050B" w:rsidRPr="00476DA6" w:rsidRDefault="00A6050B" w:rsidP="00A6050B">
            <w:pPr>
              <w:pStyle w:val="ListParagraph"/>
              <w:numPr>
                <w:ilvl w:val="0"/>
                <w:numId w:val="9"/>
              </w:numPr>
              <w:ind w:left="342"/>
              <w:rPr>
                <w:rFonts w:ascii="Times New Roman" w:hAnsi="Times New Roman" w:cs="Times New Roman"/>
                <w:b/>
              </w:rPr>
            </w:pPr>
            <w:r w:rsidRPr="00476DA6">
              <w:rPr>
                <w:rFonts w:ascii="Times New Roman" w:hAnsi="Times New Roman" w:cs="Times New Roman"/>
                <w:b/>
              </w:rPr>
              <w:t>PM #2</w:t>
            </w:r>
            <w:r w:rsidR="00476DA6" w:rsidRPr="00476DA6">
              <w:rPr>
                <w:rFonts w:ascii="Times New Roman" w:hAnsi="Times New Roman" w:cs="Times New Roman"/>
                <w:b/>
              </w:rPr>
              <w:t xml:space="preserve"> Drug </w:t>
            </w:r>
            <w:r w:rsidR="007C7D77">
              <w:rPr>
                <w:rFonts w:ascii="Times New Roman" w:hAnsi="Times New Roman" w:cs="Times New Roman"/>
                <w:b/>
              </w:rPr>
              <w:t>Exam</w:t>
            </w:r>
          </w:p>
          <w:p w:rsidR="007C7D77" w:rsidRPr="007C7D77" w:rsidRDefault="00476DA6" w:rsidP="007C7D77">
            <w:pPr>
              <w:pStyle w:val="ListParagraph"/>
              <w:ind w:left="342"/>
              <w:rPr>
                <w:rFonts w:ascii="Times New Roman" w:hAnsi="Times New Roman" w:cs="Times New Roman"/>
              </w:rPr>
            </w:pPr>
            <w:r>
              <w:rPr>
                <w:rFonts w:ascii="Times New Roman" w:hAnsi="Times New Roman" w:cs="Times New Roman"/>
              </w:rPr>
              <w:t xml:space="preserve">Measures </w:t>
            </w:r>
            <w:r w:rsidR="007C7D77">
              <w:rPr>
                <w:rFonts w:ascii="Times New Roman" w:hAnsi="Times New Roman" w:cs="Times New Roman"/>
              </w:rPr>
              <w:t>student overall knowledge of the impact of drug abuse</w:t>
            </w:r>
          </w:p>
          <w:p w:rsidR="00A6050B" w:rsidRDefault="00A6050B" w:rsidP="00A6050B">
            <w:pPr>
              <w:pStyle w:val="ListParagraph"/>
              <w:numPr>
                <w:ilvl w:val="0"/>
                <w:numId w:val="9"/>
              </w:numPr>
              <w:ind w:left="342"/>
              <w:rPr>
                <w:rFonts w:ascii="Times New Roman" w:hAnsi="Times New Roman" w:cs="Times New Roman"/>
                <w:b/>
              </w:rPr>
            </w:pPr>
            <w:r w:rsidRPr="00FF424E">
              <w:rPr>
                <w:rFonts w:ascii="Times New Roman" w:hAnsi="Times New Roman" w:cs="Times New Roman"/>
                <w:b/>
              </w:rPr>
              <w:t>PM #</w:t>
            </w:r>
            <w:r w:rsidR="007C7D77">
              <w:rPr>
                <w:rFonts w:ascii="Times New Roman" w:hAnsi="Times New Roman" w:cs="Times New Roman"/>
                <w:b/>
              </w:rPr>
              <w:t>3 Nutrition Project</w:t>
            </w:r>
          </w:p>
          <w:p w:rsidR="00FF424E" w:rsidRDefault="00105F7F" w:rsidP="00FF424E">
            <w:pPr>
              <w:pStyle w:val="ListParagraph"/>
              <w:ind w:left="342"/>
              <w:rPr>
                <w:rFonts w:ascii="Times New Roman" w:hAnsi="Times New Roman" w:cs="Times New Roman"/>
              </w:rPr>
            </w:pPr>
            <w:r>
              <w:rPr>
                <w:rFonts w:ascii="Times New Roman" w:hAnsi="Times New Roman" w:cs="Times New Roman"/>
              </w:rPr>
              <w:t>Measures student knowledge about choices and consequences of eating habits</w:t>
            </w:r>
          </w:p>
          <w:p w:rsidR="00105F7F" w:rsidRDefault="00105F7F" w:rsidP="00105F7F">
            <w:pPr>
              <w:pStyle w:val="ListParagraph"/>
              <w:numPr>
                <w:ilvl w:val="0"/>
                <w:numId w:val="9"/>
              </w:numPr>
              <w:ind w:left="342"/>
              <w:rPr>
                <w:rFonts w:ascii="Times New Roman" w:hAnsi="Times New Roman" w:cs="Times New Roman"/>
                <w:b/>
              </w:rPr>
            </w:pPr>
            <w:r w:rsidRPr="00105F7F">
              <w:rPr>
                <w:rFonts w:ascii="Times New Roman" w:hAnsi="Times New Roman" w:cs="Times New Roman"/>
                <w:b/>
              </w:rPr>
              <w:t>PM #4 Sex Education Quiz</w:t>
            </w:r>
          </w:p>
          <w:p w:rsidR="00105F7F" w:rsidRPr="00105F7F" w:rsidRDefault="00105F7F" w:rsidP="00105F7F">
            <w:pPr>
              <w:pStyle w:val="ListParagraph"/>
              <w:ind w:left="342"/>
              <w:rPr>
                <w:rFonts w:ascii="Times New Roman" w:hAnsi="Times New Roman" w:cs="Times New Roman"/>
              </w:rPr>
            </w:pPr>
            <w:r>
              <w:rPr>
                <w:rFonts w:ascii="Times New Roman" w:hAnsi="Times New Roman" w:cs="Times New Roman"/>
              </w:rPr>
              <w:t>Measures student comprehension of the consequences of sex behaviors</w:t>
            </w:r>
          </w:p>
          <w:p w:rsidR="00D17F13" w:rsidRPr="009655B8" w:rsidRDefault="00D17F13" w:rsidP="00FF424E">
            <w:pPr>
              <w:pStyle w:val="ListParagraph"/>
              <w:tabs>
                <w:tab w:val="left" w:pos="882"/>
              </w:tabs>
              <w:ind w:left="342"/>
              <w:rPr>
                <w:rFonts w:ascii="Times New Roman" w:hAnsi="Times New Roman" w:cs="Times New Roman"/>
              </w:rPr>
            </w:pPr>
          </w:p>
        </w:tc>
        <w:tc>
          <w:tcPr>
            <w:tcW w:w="1170" w:type="dxa"/>
            <w:shd w:val="clear" w:color="auto" w:fill="DBE5F1" w:themeFill="accent1" w:themeFillTint="33"/>
            <w:vAlign w:val="center"/>
          </w:tcPr>
          <w:p w:rsidR="00D17F13" w:rsidRPr="009655B8" w:rsidRDefault="00D17F13" w:rsidP="004F1E5C">
            <w:pPr>
              <w:tabs>
                <w:tab w:val="left" w:pos="4627"/>
              </w:tabs>
              <w:rPr>
                <w:rFonts w:ascii="Times New Roman" w:hAnsi="Times New Roman" w:cs="Times New Roman"/>
                <w:b/>
              </w:rPr>
            </w:pPr>
            <w:r w:rsidRPr="009655B8">
              <w:rPr>
                <w:rFonts w:ascii="Times New Roman" w:hAnsi="Times New Roman" w:cs="Times New Roman"/>
                <w:b/>
              </w:rPr>
              <w:t>4d. Metric</w:t>
            </w:r>
          </w:p>
        </w:tc>
        <w:tc>
          <w:tcPr>
            <w:tcW w:w="4338" w:type="dxa"/>
            <w:gridSpan w:val="3"/>
            <w:shd w:val="clear" w:color="auto" w:fill="auto"/>
            <w:vAlign w:val="center"/>
          </w:tcPr>
          <w:p w:rsidR="00D17F13" w:rsidRPr="009655B8" w:rsidRDefault="001C7EBF" w:rsidP="00D17F13">
            <w:pPr>
              <w:spacing w:before="60"/>
              <w:ind w:left="346" w:hanging="360"/>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00D17F13" w:rsidRPr="009655B8">
              <w:rPr>
                <w:rFonts w:ascii="Times New Roman" w:hAnsi="Times New Roman" w:cs="Times New Roman"/>
              </w:rPr>
              <w:instrText xml:space="preserve"> FORMCHECKBOX </w:instrText>
            </w:r>
            <w:r w:rsidR="00C82CF7">
              <w:rPr>
                <w:rFonts w:ascii="Times New Roman" w:hAnsi="Times New Roman" w:cs="Times New Roman"/>
              </w:rPr>
            </w:r>
            <w:r w:rsidR="00C82CF7">
              <w:rPr>
                <w:rFonts w:ascii="Times New Roman" w:hAnsi="Times New Roman" w:cs="Times New Roman"/>
              </w:rPr>
              <w:fldChar w:fldCharType="separate"/>
            </w:r>
            <w:r w:rsidRPr="009655B8">
              <w:rPr>
                <w:rFonts w:ascii="Times New Roman" w:hAnsi="Times New Roman" w:cs="Times New Roman"/>
              </w:rPr>
              <w:fldChar w:fldCharType="end"/>
            </w:r>
            <w:r w:rsidR="00D17F13" w:rsidRPr="009655B8">
              <w:rPr>
                <w:rFonts w:ascii="Times New Roman" w:hAnsi="Times New Roman" w:cs="Times New Roman"/>
              </w:rPr>
              <w:t xml:space="preserve"> Growth (change in student performance across two or more points in time)</w:t>
            </w:r>
          </w:p>
          <w:p w:rsidR="00D17F13" w:rsidRPr="009655B8" w:rsidRDefault="00FF424E" w:rsidP="00D17F13">
            <w:pPr>
              <w:spacing w:before="60"/>
              <w:ind w:left="346" w:hanging="360"/>
              <w:rPr>
                <w:rFonts w:ascii="Times New Roman" w:hAnsi="Times New Roman" w:cs="Times New Roman"/>
              </w:rPr>
            </w:pPr>
            <w:r w:rsidRPr="00FF424E">
              <w:rPr>
                <w:rFonts w:ascii="Times New Roman" w:hAnsi="Times New Roman" w:cs="Times New Roman"/>
                <w:b/>
              </w:rPr>
              <w:t>X</w:t>
            </w:r>
            <w:r w:rsidR="001C7EBF" w:rsidRPr="009655B8">
              <w:rPr>
                <w:rFonts w:ascii="Times New Roman" w:hAnsi="Times New Roman" w:cs="Times New Roman"/>
              </w:rPr>
              <w:fldChar w:fldCharType="begin">
                <w:ffData>
                  <w:name w:val="Check2"/>
                  <w:enabled/>
                  <w:calcOnExit w:val="0"/>
                  <w:checkBox>
                    <w:sizeAuto/>
                    <w:default w:val="0"/>
                  </w:checkBox>
                </w:ffData>
              </w:fldChar>
            </w:r>
            <w:r w:rsidR="00D17F13" w:rsidRPr="009655B8">
              <w:rPr>
                <w:rFonts w:ascii="Times New Roman" w:hAnsi="Times New Roman" w:cs="Times New Roman"/>
              </w:rPr>
              <w:instrText xml:space="preserve"> FORMCHECKBOX </w:instrText>
            </w:r>
            <w:r w:rsidR="00C82CF7">
              <w:rPr>
                <w:rFonts w:ascii="Times New Roman" w:hAnsi="Times New Roman" w:cs="Times New Roman"/>
              </w:rPr>
            </w:r>
            <w:r w:rsidR="00C82CF7">
              <w:rPr>
                <w:rFonts w:ascii="Times New Roman" w:hAnsi="Times New Roman" w:cs="Times New Roman"/>
              </w:rPr>
              <w:fldChar w:fldCharType="separate"/>
            </w:r>
            <w:r w:rsidR="001C7EBF" w:rsidRPr="009655B8">
              <w:rPr>
                <w:rFonts w:ascii="Times New Roman" w:hAnsi="Times New Roman" w:cs="Times New Roman"/>
              </w:rPr>
              <w:fldChar w:fldCharType="end"/>
            </w:r>
            <w:r w:rsidR="00D17F13" w:rsidRPr="009655B8">
              <w:rPr>
                <w:rFonts w:ascii="Times New Roman" w:hAnsi="Times New Roman" w:cs="Times New Roman"/>
              </w:rPr>
              <w:t xml:space="preserve"> Mastery (attainment of a defined level of achievement)</w:t>
            </w:r>
          </w:p>
          <w:p w:rsidR="00D17F13" w:rsidRPr="009655B8" w:rsidRDefault="001C7EBF" w:rsidP="00D17F13">
            <w:pPr>
              <w:tabs>
                <w:tab w:val="left" w:pos="4627"/>
              </w:tabs>
              <w:rPr>
                <w:rFonts w:ascii="Times New Roman" w:hAnsi="Times New Roman" w:cs="Times New Roman"/>
              </w:rPr>
            </w:pPr>
            <w:r w:rsidRPr="009655B8">
              <w:rPr>
                <w:rFonts w:ascii="Times New Roman" w:hAnsi="Times New Roman" w:cs="Times New Roman"/>
              </w:rPr>
              <w:fldChar w:fldCharType="begin">
                <w:ffData>
                  <w:name w:val="Check2"/>
                  <w:enabled/>
                  <w:calcOnExit w:val="0"/>
                  <w:checkBox>
                    <w:sizeAuto/>
                    <w:default w:val="0"/>
                  </w:checkBox>
                </w:ffData>
              </w:fldChar>
            </w:r>
            <w:r w:rsidR="00D17F13" w:rsidRPr="009655B8">
              <w:rPr>
                <w:rFonts w:ascii="Times New Roman" w:hAnsi="Times New Roman" w:cs="Times New Roman"/>
              </w:rPr>
              <w:instrText xml:space="preserve"> FORMCHECKBOX </w:instrText>
            </w:r>
            <w:r w:rsidR="00C82CF7">
              <w:rPr>
                <w:rFonts w:ascii="Times New Roman" w:hAnsi="Times New Roman" w:cs="Times New Roman"/>
              </w:rPr>
            </w:r>
            <w:r w:rsidR="00C82CF7">
              <w:rPr>
                <w:rFonts w:ascii="Times New Roman" w:hAnsi="Times New Roman" w:cs="Times New Roman"/>
              </w:rPr>
              <w:fldChar w:fldCharType="separate"/>
            </w:r>
            <w:r w:rsidRPr="009655B8">
              <w:rPr>
                <w:rFonts w:ascii="Times New Roman" w:hAnsi="Times New Roman" w:cs="Times New Roman"/>
              </w:rPr>
              <w:fldChar w:fldCharType="end"/>
            </w:r>
            <w:r w:rsidR="00D17F13" w:rsidRPr="009655B8">
              <w:rPr>
                <w:rFonts w:ascii="Times New Roman" w:hAnsi="Times New Roman" w:cs="Times New Roman"/>
              </w:rPr>
              <w:t xml:space="preserve"> Growth and Mastery</w:t>
            </w:r>
          </w:p>
        </w:tc>
      </w:tr>
      <w:tr w:rsidR="00C644E9" w:rsidRPr="00D17F13" w:rsidTr="00FF424E">
        <w:trPr>
          <w:trHeight w:val="2717"/>
        </w:trPr>
        <w:tc>
          <w:tcPr>
            <w:tcW w:w="1998" w:type="dxa"/>
            <w:gridSpan w:val="2"/>
            <w:shd w:val="clear" w:color="auto" w:fill="DBE5F1" w:themeFill="accent1" w:themeFillTint="33"/>
            <w:vAlign w:val="center"/>
          </w:tcPr>
          <w:p w:rsidR="00C644E9" w:rsidRPr="009655B8" w:rsidRDefault="00C644E9" w:rsidP="004F1E5C">
            <w:pPr>
              <w:tabs>
                <w:tab w:val="left" w:pos="4627"/>
              </w:tabs>
              <w:rPr>
                <w:rFonts w:ascii="Times New Roman" w:hAnsi="Times New Roman" w:cs="Times New Roman"/>
                <w:b/>
              </w:rPr>
            </w:pPr>
            <w:r w:rsidRPr="009655B8">
              <w:rPr>
                <w:rFonts w:ascii="Times New Roman" w:hAnsi="Times New Roman" w:cs="Times New Roman"/>
                <w:b/>
              </w:rPr>
              <w:t xml:space="preserve">4e. </w:t>
            </w:r>
          </w:p>
          <w:p w:rsidR="00C644E9" w:rsidRPr="009655B8" w:rsidRDefault="00C644E9" w:rsidP="004F1E5C">
            <w:pPr>
              <w:tabs>
                <w:tab w:val="left" w:pos="4627"/>
              </w:tabs>
              <w:rPr>
                <w:rFonts w:ascii="Times New Roman" w:hAnsi="Times New Roman" w:cs="Times New Roman"/>
                <w:b/>
              </w:rPr>
            </w:pPr>
            <w:r w:rsidRPr="009655B8">
              <w:rPr>
                <w:rFonts w:ascii="Times New Roman" w:hAnsi="Times New Roman" w:cs="Times New Roman"/>
                <w:b/>
              </w:rPr>
              <w:t>Administration</w:t>
            </w:r>
          </w:p>
          <w:p w:rsidR="00C644E9" w:rsidRPr="009655B8" w:rsidRDefault="00C644E9" w:rsidP="004F1E5C">
            <w:pPr>
              <w:tabs>
                <w:tab w:val="left" w:pos="4627"/>
              </w:tabs>
              <w:rPr>
                <w:rFonts w:ascii="Times New Roman" w:hAnsi="Times New Roman" w:cs="Times New Roman"/>
                <w:b/>
              </w:rPr>
            </w:pPr>
            <w:r w:rsidRPr="009655B8">
              <w:rPr>
                <w:rFonts w:ascii="Times New Roman" w:hAnsi="Times New Roman" w:cs="Times New Roman"/>
                <w:b/>
              </w:rPr>
              <w:t>Frequency</w:t>
            </w:r>
          </w:p>
        </w:tc>
        <w:tc>
          <w:tcPr>
            <w:tcW w:w="3510" w:type="dxa"/>
            <w:shd w:val="clear" w:color="auto" w:fill="auto"/>
            <w:vAlign w:val="center"/>
          </w:tcPr>
          <w:p w:rsidR="00FF424E" w:rsidRDefault="00FF424E" w:rsidP="00FF424E">
            <w:pPr>
              <w:pStyle w:val="ListParagraph"/>
              <w:ind w:left="342"/>
              <w:rPr>
                <w:rFonts w:ascii="Times New Roman" w:hAnsi="Times New Roman" w:cs="Times New Roman"/>
                <w:b/>
              </w:rPr>
            </w:pPr>
          </w:p>
          <w:p w:rsidR="006B17C9" w:rsidRDefault="006B17C9" w:rsidP="006B17C9">
            <w:pPr>
              <w:pStyle w:val="ListParagraph"/>
              <w:numPr>
                <w:ilvl w:val="0"/>
                <w:numId w:val="9"/>
              </w:numPr>
              <w:ind w:left="342"/>
              <w:rPr>
                <w:rFonts w:ascii="Times New Roman" w:hAnsi="Times New Roman" w:cs="Times New Roman"/>
                <w:b/>
              </w:rPr>
            </w:pPr>
            <w:r w:rsidRPr="00FF424E">
              <w:rPr>
                <w:rFonts w:ascii="Times New Roman" w:hAnsi="Times New Roman" w:cs="Times New Roman"/>
                <w:b/>
              </w:rPr>
              <w:t>PM #1</w:t>
            </w:r>
            <w:r w:rsidR="00FF424E" w:rsidRPr="00FF424E">
              <w:rPr>
                <w:rFonts w:ascii="Times New Roman" w:hAnsi="Times New Roman" w:cs="Times New Roman"/>
                <w:b/>
              </w:rPr>
              <w:t xml:space="preserve"> </w:t>
            </w:r>
            <w:r w:rsidR="00213683">
              <w:rPr>
                <w:rFonts w:ascii="Times New Roman" w:hAnsi="Times New Roman" w:cs="Times New Roman"/>
                <w:b/>
              </w:rPr>
              <w:t>Anti-Alcohol Commercial</w:t>
            </w:r>
            <w:r w:rsidR="00FF424E" w:rsidRPr="00FF424E">
              <w:rPr>
                <w:rFonts w:ascii="Times New Roman" w:hAnsi="Times New Roman" w:cs="Times New Roman"/>
                <w:b/>
              </w:rPr>
              <w:t xml:space="preserve"> </w:t>
            </w:r>
          </w:p>
          <w:p w:rsidR="00FF424E" w:rsidRPr="00FF424E" w:rsidRDefault="00FF424E" w:rsidP="00FF424E">
            <w:pPr>
              <w:pStyle w:val="ListParagraph"/>
              <w:ind w:left="342"/>
              <w:rPr>
                <w:rFonts w:ascii="Times New Roman" w:hAnsi="Times New Roman" w:cs="Times New Roman"/>
              </w:rPr>
            </w:pPr>
            <w:r w:rsidRPr="00FF424E">
              <w:rPr>
                <w:rFonts w:ascii="Times New Roman" w:hAnsi="Times New Roman" w:cs="Times New Roman"/>
              </w:rPr>
              <w:t>Once a marking period</w:t>
            </w:r>
          </w:p>
          <w:p w:rsidR="006B17C9" w:rsidRDefault="006B17C9" w:rsidP="006B17C9">
            <w:pPr>
              <w:pStyle w:val="ListParagraph"/>
              <w:numPr>
                <w:ilvl w:val="0"/>
                <w:numId w:val="9"/>
              </w:numPr>
              <w:ind w:left="342"/>
              <w:rPr>
                <w:rFonts w:ascii="Times New Roman" w:hAnsi="Times New Roman" w:cs="Times New Roman"/>
                <w:b/>
              </w:rPr>
            </w:pPr>
            <w:r w:rsidRPr="00FF424E">
              <w:rPr>
                <w:rFonts w:ascii="Times New Roman" w:hAnsi="Times New Roman" w:cs="Times New Roman"/>
                <w:b/>
              </w:rPr>
              <w:t>PM #2</w:t>
            </w:r>
            <w:r w:rsidR="00FF424E" w:rsidRPr="00FF424E">
              <w:rPr>
                <w:rFonts w:ascii="Times New Roman" w:hAnsi="Times New Roman" w:cs="Times New Roman"/>
                <w:b/>
              </w:rPr>
              <w:t xml:space="preserve"> Drug </w:t>
            </w:r>
            <w:r w:rsidR="00213683">
              <w:rPr>
                <w:rFonts w:ascii="Times New Roman" w:hAnsi="Times New Roman" w:cs="Times New Roman"/>
                <w:b/>
              </w:rPr>
              <w:t>Exam</w:t>
            </w:r>
            <w:r w:rsidR="00FF424E" w:rsidRPr="00FF424E">
              <w:rPr>
                <w:rFonts w:ascii="Times New Roman" w:hAnsi="Times New Roman" w:cs="Times New Roman"/>
                <w:b/>
              </w:rPr>
              <w:t xml:space="preserve"> </w:t>
            </w:r>
          </w:p>
          <w:p w:rsidR="00FF424E" w:rsidRPr="00FF424E" w:rsidRDefault="00FF424E" w:rsidP="00FF424E">
            <w:pPr>
              <w:pStyle w:val="ListParagraph"/>
              <w:ind w:left="342"/>
              <w:rPr>
                <w:rFonts w:ascii="Times New Roman" w:hAnsi="Times New Roman" w:cs="Times New Roman"/>
              </w:rPr>
            </w:pPr>
            <w:r w:rsidRPr="00FF424E">
              <w:rPr>
                <w:rFonts w:ascii="Times New Roman" w:hAnsi="Times New Roman" w:cs="Times New Roman"/>
              </w:rPr>
              <w:t>Once a marking period</w:t>
            </w:r>
          </w:p>
          <w:p w:rsidR="006B17C9" w:rsidRDefault="006B17C9" w:rsidP="006B17C9">
            <w:pPr>
              <w:pStyle w:val="ListParagraph"/>
              <w:numPr>
                <w:ilvl w:val="0"/>
                <w:numId w:val="9"/>
              </w:numPr>
              <w:ind w:left="342"/>
              <w:rPr>
                <w:rFonts w:ascii="Times New Roman" w:hAnsi="Times New Roman" w:cs="Times New Roman"/>
                <w:b/>
              </w:rPr>
            </w:pPr>
            <w:r w:rsidRPr="00FF424E">
              <w:rPr>
                <w:rFonts w:ascii="Times New Roman" w:hAnsi="Times New Roman" w:cs="Times New Roman"/>
                <w:b/>
              </w:rPr>
              <w:t>PM #3</w:t>
            </w:r>
            <w:r w:rsidR="00FF424E" w:rsidRPr="00FF424E">
              <w:rPr>
                <w:rFonts w:ascii="Times New Roman" w:hAnsi="Times New Roman" w:cs="Times New Roman"/>
                <w:b/>
              </w:rPr>
              <w:t xml:space="preserve"> </w:t>
            </w:r>
            <w:r w:rsidR="00213683">
              <w:rPr>
                <w:rFonts w:ascii="Times New Roman" w:hAnsi="Times New Roman" w:cs="Times New Roman"/>
                <w:b/>
              </w:rPr>
              <w:t>Nutrition Project</w:t>
            </w:r>
            <w:r w:rsidR="00FF424E" w:rsidRPr="00FF424E">
              <w:rPr>
                <w:rFonts w:ascii="Times New Roman" w:hAnsi="Times New Roman" w:cs="Times New Roman"/>
                <w:b/>
              </w:rPr>
              <w:t xml:space="preserve"> </w:t>
            </w:r>
          </w:p>
          <w:p w:rsidR="00FF424E" w:rsidRDefault="00FF424E" w:rsidP="00FF424E">
            <w:pPr>
              <w:pStyle w:val="ListParagraph"/>
              <w:ind w:left="342"/>
              <w:rPr>
                <w:rFonts w:ascii="Times New Roman" w:hAnsi="Times New Roman" w:cs="Times New Roman"/>
              </w:rPr>
            </w:pPr>
            <w:r w:rsidRPr="00FF424E">
              <w:rPr>
                <w:rFonts w:ascii="Times New Roman" w:hAnsi="Times New Roman" w:cs="Times New Roman"/>
              </w:rPr>
              <w:t>Once a marking period</w:t>
            </w:r>
          </w:p>
          <w:p w:rsidR="00213683" w:rsidRPr="00213683" w:rsidRDefault="00213683" w:rsidP="00213683">
            <w:pPr>
              <w:pStyle w:val="ListParagraph"/>
              <w:numPr>
                <w:ilvl w:val="0"/>
                <w:numId w:val="9"/>
              </w:numPr>
              <w:ind w:left="342"/>
              <w:rPr>
                <w:rFonts w:ascii="Times New Roman" w:hAnsi="Times New Roman" w:cs="Times New Roman"/>
                <w:b/>
              </w:rPr>
            </w:pPr>
            <w:r w:rsidRPr="00213683">
              <w:rPr>
                <w:rFonts w:ascii="Times New Roman" w:hAnsi="Times New Roman" w:cs="Times New Roman"/>
                <w:b/>
              </w:rPr>
              <w:t>PM #4 Sex Education Quiz</w:t>
            </w:r>
          </w:p>
          <w:p w:rsidR="00213683" w:rsidRPr="00FF424E" w:rsidRDefault="00213683" w:rsidP="00213683">
            <w:pPr>
              <w:pStyle w:val="ListParagraph"/>
              <w:ind w:left="342"/>
              <w:rPr>
                <w:rFonts w:ascii="Times New Roman" w:hAnsi="Times New Roman" w:cs="Times New Roman"/>
              </w:rPr>
            </w:pPr>
            <w:r>
              <w:rPr>
                <w:rFonts w:ascii="Times New Roman" w:hAnsi="Times New Roman" w:cs="Times New Roman"/>
              </w:rPr>
              <w:t>Once a marking period</w:t>
            </w:r>
          </w:p>
          <w:p w:rsidR="00C644E9" w:rsidRPr="009655B8" w:rsidRDefault="00C644E9" w:rsidP="00FF424E">
            <w:pPr>
              <w:pStyle w:val="ListParagraph"/>
              <w:ind w:left="342"/>
              <w:rPr>
                <w:rFonts w:ascii="Times New Roman" w:hAnsi="Times New Roman" w:cs="Times New Roman"/>
              </w:rPr>
            </w:pPr>
          </w:p>
        </w:tc>
        <w:tc>
          <w:tcPr>
            <w:tcW w:w="1980" w:type="dxa"/>
            <w:gridSpan w:val="2"/>
            <w:shd w:val="clear" w:color="auto" w:fill="DBE5F1" w:themeFill="accent1" w:themeFillTint="33"/>
            <w:vAlign w:val="center"/>
          </w:tcPr>
          <w:p w:rsidR="00C644E9" w:rsidRPr="009655B8" w:rsidRDefault="00C644E9" w:rsidP="004F1E5C">
            <w:pPr>
              <w:tabs>
                <w:tab w:val="left" w:pos="4627"/>
              </w:tabs>
              <w:rPr>
                <w:rFonts w:ascii="Times New Roman" w:hAnsi="Times New Roman" w:cs="Times New Roman"/>
                <w:b/>
              </w:rPr>
            </w:pPr>
            <w:r w:rsidRPr="009655B8">
              <w:rPr>
                <w:rFonts w:ascii="Times New Roman" w:hAnsi="Times New Roman" w:cs="Times New Roman"/>
                <w:b/>
              </w:rPr>
              <w:t>4f. Adaptations/</w:t>
            </w:r>
          </w:p>
          <w:p w:rsidR="00C644E9" w:rsidRPr="009655B8" w:rsidRDefault="00C644E9" w:rsidP="004F1E5C">
            <w:pPr>
              <w:tabs>
                <w:tab w:val="left" w:pos="4627"/>
              </w:tabs>
              <w:rPr>
                <w:rFonts w:ascii="Times New Roman" w:hAnsi="Times New Roman" w:cs="Times New Roman"/>
                <w:b/>
              </w:rPr>
            </w:pPr>
            <w:r w:rsidRPr="009655B8">
              <w:rPr>
                <w:rFonts w:ascii="Times New Roman" w:hAnsi="Times New Roman" w:cs="Times New Roman"/>
                <w:b/>
              </w:rPr>
              <w:t>Accommodations</w:t>
            </w:r>
          </w:p>
        </w:tc>
        <w:tc>
          <w:tcPr>
            <w:tcW w:w="1764" w:type="dxa"/>
            <w:shd w:val="clear" w:color="auto" w:fill="auto"/>
            <w:vAlign w:val="center"/>
          </w:tcPr>
          <w:p w:rsidR="0029657D" w:rsidRPr="009655B8" w:rsidRDefault="0029657D" w:rsidP="0029657D">
            <w:pPr>
              <w:spacing w:before="60"/>
              <w:ind w:left="346" w:hanging="360"/>
              <w:rPr>
                <w:rFonts w:ascii="Times New Roman" w:hAnsi="Times New Roman" w:cs="Times New Roman"/>
              </w:rPr>
            </w:pPr>
            <w:r w:rsidRPr="00FF424E">
              <w:rPr>
                <w:rFonts w:ascii="Times New Roman" w:hAnsi="Times New Roman" w:cs="Times New Roman"/>
                <w:b/>
              </w:rPr>
              <w:t>X</w:t>
            </w: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C82CF7">
              <w:rPr>
                <w:rFonts w:ascii="Times New Roman" w:hAnsi="Times New Roman" w:cs="Times New Roman"/>
              </w:rPr>
            </w:r>
            <w:r w:rsidR="00C82CF7">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IEP</w:t>
            </w:r>
          </w:p>
          <w:p w:rsidR="0029657D" w:rsidRPr="009655B8" w:rsidRDefault="0029657D" w:rsidP="0029657D">
            <w:pPr>
              <w:spacing w:before="60"/>
              <w:ind w:left="346" w:hanging="360"/>
              <w:rPr>
                <w:rFonts w:ascii="Times New Roman" w:hAnsi="Times New Roman" w:cs="Times New Roman"/>
              </w:rPr>
            </w:pPr>
          </w:p>
          <w:p w:rsidR="0029657D" w:rsidRDefault="0029657D" w:rsidP="0029657D">
            <w:pPr>
              <w:spacing w:before="60"/>
              <w:ind w:left="346" w:hanging="360"/>
              <w:rPr>
                <w:rFonts w:ascii="Times New Roman" w:hAnsi="Times New Roman" w:cs="Times New Roman"/>
              </w:rPr>
            </w:pPr>
            <w:r w:rsidRPr="00FF424E">
              <w:rPr>
                <w:rFonts w:ascii="Times New Roman" w:hAnsi="Times New Roman" w:cs="Times New Roman"/>
                <w:b/>
              </w:rPr>
              <w:t>X</w:t>
            </w:r>
            <w:r w:rsidRPr="009655B8">
              <w:rPr>
                <w:rFonts w:ascii="Times New Roman" w:hAnsi="Times New Roman" w:cs="Times New Roman"/>
              </w:rPr>
              <w:fldChar w:fldCharType="begin">
                <w:ffData>
                  <w:name w:val="Check2"/>
                  <w:enabled/>
                  <w:calcOnExit w:val="0"/>
                  <w:checkBox>
                    <w:sizeAuto/>
                    <w:default w:val="0"/>
                  </w:checkBox>
                </w:ffData>
              </w:fldChar>
            </w:r>
            <w:r w:rsidRPr="009655B8">
              <w:rPr>
                <w:rFonts w:ascii="Times New Roman" w:hAnsi="Times New Roman" w:cs="Times New Roman"/>
              </w:rPr>
              <w:instrText xml:space="preserve"> FORMCHECKBOX </w:instrText>
            </w:r>
            <w:r w:rsidR="00C82CF7">
              <w:rPr>
                <w:rFonts w:ascii="Times New Roman" w:hAnsi="Times New Roman" w:cs="Times New Roman"/>
              </w:rPr>
            </w:r>
            <w:r w:rsidR="00C82CF7">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ELL</w:t>
            </w:r>
          </w:p>
          <w:p w:rsidR="0029657D" w:rsidRDefault="0029657D" w:rsidP="0029657D">
            <w:pPr>
              <w:spacing w:before="60"/>
              <w:rPr>
                <w:rFonts w:ascii="Times New Roman" w:hAnsi="Times New Roman" w:cs="Times New Roman"/>
                <w:b/>
              </w:rPr>
            </w:pPr>
          </w:p>
          <w:p w:rsidR="0029657D" w:rsidRDefault="0029657D" w:rsidP="004F1E5C">
            <w:pPr>
              <w:spacing w:before="60"/>
              <w:ind w:left="346" w:hanging="360"/>
              <w:rPr>
                <w:rFonts w:ascii="Times New Roman" w:hAnsi="Times New Roman" w:cs="Times New Roman"/>
                <w:b/>
              </w:rPr>
            </w:pPr>
            <w:r w:rsidRPr="00FF424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126F41A" wp14:editId="7E6F754D">
                      <wp:simplePos x="0" y="0"/>
                      <wp:positionH relativeFrom="column">
                        <wp:posOffset>-44450</wp:posOffset>
                      </wp:positionH>
                      <wp:positionV relativeFrom="paragraph">
                        <wp:posOffset>60960</wp:posOffset>
                      </wp:positionV>
                      <wp:extent cx="2211070" cy="1105535"/>
                      <wp:effectExtent l="0" t="0" r="1778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105535"/>
                              </a:xfrm>
                              <a:prstGeom prst="rect">
                                <a:avLst/>
                              </a:prstGeom>
                              <a:solidFill>
                                <a:srgbClr val="FFFFFF"/>
                              </a:solidFill>
                              <a:ln w="9525">
                                <a:solidFill>
                                  <a:srgbClr val="000000"/>
                                </a:solidFill>
                                <a:miter lim="800000"/>
                                <a:headEnd/>
                                <a:tailEnd/>
                              </a:ln>
                            </wps:spPr>
                            <wps:txbx>
                              <w:txbxContent>
                                <w:p w:rsidR="00FF424E" w:rsidRPr="00213683" w:rsidRDefault="00FF424E" w:rsidP="00213683">
                                  <w:r w:rsidRPr="00213683">
                                    <w:t xml:space="preserve">Additional </w:t>
                                  </w:r>
                                  <w:r w:rsidR="00213683">
                                    <w:t xml:space="preserve">time </w:t>
                                  </w:r>
                                  <w:r w:rsidR="0029657D" w:rsidRPr="00213683">
                                    <w:t xml:space="preserve">out of class is offered for those who need more time to complete the projects.  All other adaptations will be developed based on an IEP.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6F41A" id="_x0000_t202" coordsize="21600,21600" o:spt="202" path="m,l,21600r21600,l21600,xe">
                      <v:stroke joinstyle="miter"/>
                      <v:path gradientshapeok="t" o:connecttype="rect"/>
                    </v:shapetype>
                    <v:shape id="Text Box 2" o:spid="_x0000_s1026" type="#_x0000_t202" style="position:absolute;left:0;text-align:left;margin-left:-3.5pt;margin-top:4.8pt;width:174.1pt;height:8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">
                      <v:textbox>
                        <w:txbxContent>
                          <w:p w:rsidR="00FF424E" w:rsidRPr="00213683" w:rsidRDefault="00FF424E" w:rsidP="00213683">
                            <w:r w:rsidRPr="00213683">
                              <w:t xml:space="preserve">Additional </w:t>
                            </w:r>
                            <w:r w:rsidR="00213683">
                              <w:t xml:space="preserve">time </w:t>
                            </w:r>
                            <w:r w:rsidR="0029657D" w:rsidRPr="00213683">
                              <w:t xml:space="preserve">out of class is offered for those who need more time to complete the projects.  All other adaptations will be developed based on an IEP.  </w:t>
                            </w:r>
                          </w:p>
                        </w:txbxContent>
                      </v:textbox>
                    </v:shape>
                  </w:pict>
                </mc:Fallback>
              </mc:AlternateContent>
            </w:r>
          </w:p>
          <w:p w:rsidR="0029657D" w:rsidRDefault="0029657D" w:rsidP="004F1E5C">
            <w:pPr>
              <w:spacing w:before="60"/>
              <w:ind w:left="346" w:hanging="360"/>
              <w:rPr>
                <w:rFonts w:ascii="Times New Roman" w:hAnsi="Times New Roman" w:cs="Times New Roman"/>
                <w:b/>
              </w:rPr>
            </w:pPr>
          </w:p>
          <w:p w:rsidR="0029657D" w:rsidRDefault="0029657D" w:rsidP="004F1E5C">
            <w:pPr>
              <w:spacing w:before="60"/>
              <w:ind w:left="346" w:hanging="360"/>
              <w:rPr>
                <w:rFonts w:ascii="Times New Roman" w:hAnsi="Times New Roman" w:cs="Times New Roman"/>
                <w:b/>
              </w:rPr>
            </w:pPr>
          </w:p>
          <w:p w:rsidR="0029657D" w:rsidRDefault="0029657D" w:rsidP="004F1E5C">
            <w:pPr>
              <w:spacing w:before="60"/>
              <w:ind w:left="346" w:hanging="360"/>
              <w:rPr>
                <w:rFonts w:ascii="Times New Roman" w:hAnsi="Times New Roman" w:cs="Times New Roman"/>
                <w:b/>
              </w:rPr>
            </w:pPr>
          </w:p>
          <w:p w:rsidR="0029657D" w:rsidRDefault="0029657D" w:rsidP="004F1E5C">
            <w:pPr>
              <w:spacing w:before="60"/>
              <w:ind w:left="346" w:hanging="360"/>
              <w:rPr>
                <w:rFonts w:ascii="Times New Roman" w:hAnsi="Times New Roman" w:cs="Times New Roman"/>
                <w:b/>
              </w:rPr>
            </w:pPr>
          </w:p>
          <w:p w:rsidR="00FF424E" w:rsidRPr="009655B8" w:rsidRDefault="00FF424E" w:rsidP="00FF424E">
            <w:pPr>
              <w:spacing w:before="60"/>
              <w:rPr>
                <w:rFonts w:ascii="Times New Roman" w:hAnsi="Times New Roman" w:cs="Times New Roman"/>
              </w:rPr>
            </w:pPr>
          </w:p>
        </w:tc>
        <w:tc>
          <w:tcPr>
            <w:tcW w:w="1764" w:type="dxa"/>
            <w:shd w:val="clear" w:color="auto" w:fill="auto"/>
            <w:vAlign w:val="center"/>
          </w:tcPr>
          <w:p w:rsidR="00FF424E" w:rsidRPr="009655B8" w:rsidRDefault="00FF424E" w:rsidP="00FF424E">
            <w:pPr>
              <w:spacing w:before="60"/>
              <w:ind w:left="346" w:hanging="360"/>
              <w:rPr>
                <w:rFonts w:ascii="Times New Roman" w:hAnsi="Times New Roman" w:cs="Times New Roman"/>
              </w:rPr>
            </w:pPr>
            <w:r w:rsidRPr="00FF424E">
              <w:rPr>
                <w:rFonts w:ascii="Times New Roman" w:hAnsi="Times New Roman" w:cs="Times New Roman"/>
                <w:b/>
              </w:rPr>
              <w:t>X</w:t>
            </w:r>
            <w:r w:rsidRPr="009655B8">
              <w:rPr>
                <w:rFonts w:ascii="Times New Roman" w:hAnsi="Times New Roman" w:cs="Times New Roman"/>
              </w:rPr>
              <w:fldChar w:fldCharType="begin">
                <w:ffData>
                  <w:name w:val="Check2"/>
                  <w:enabled/>
                  <w:calcOnExit w:val="0"/>
                  <w:checkBox>
                    <w:sizeAuto/>
                    <w:default w:val="0"/>
                  </w:checkBox>
                </w:ffData>
              </w:fldChar>
            </w:r>
            <w:r w:rsidRPr="009655B8">
              <w:rPr>
                <w:rFonts w:ascii="Times New Roman" w:hAnsi="Times New Roman" w:cs="Times New Roman"/>
              </w:rPr>
              <w:instrText xml:space="preserve"> FORMCHECKBOX </w:instrText>
            </w:r>
            <w:r w:rsidR="00C82CF7">
              <w:rPr>
                <w:rFonts w:ascii="Times New Roman" w:hAnsi="Times New Roman" w:cs="Times New Roman"/>
              </w:rPr>
            </w:r>
            <w:r w:rsidR="00C82CF7">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Gifted IEP</w:t>
            </w:r>
          </w:p>
          <w:p w:rsidR="0029657D" w:rsidRDefault="0029657D" w:rsidP="00FF424E">
            <w:pPr>
              <w:spacing w:before="60"/>
              <w:ind w:left="346" w:hanging="360"/>
              <w:rPr>
                <w:rFonts w:ascii="Times New Roman" w:hAnsi="Times New Roman" w:cs="Times New Roman"/>
              </w:rPr>
            </w:pPr>
          </w:p>
          <w:p w:rsidR="00FF424E" w:rsidRPr="009655B8" w:rsidRDefault="00FF424E" w:rsidP="00FF424E">
            <w:pPr>
              <w:spacing w:before="60"/>
              <w:ind w:left="346" w:hanging="360"/>
              <w:rPr>
                <w:rFonts w:ascii="Times New Roman" w:hAnsi="Times New Roman" w:cs="Times New Roman"/>
              </w:rPr>
            </w:pPr>
            <w:r w:rsidRPr="009655B8">
              <w:rPr>
                <w:rFonts w:ascii="Times New Roman" w:hAnsi="Times New Roman" w:cs="Times New Roman"/>
              </w:rPr>
              <w:fldChar w:fldCharType="begin">
                <w:ffData>
                  <w:name w:val="Check2"/>
                  <w:enabled/>
                  <w:calcOnExit w:val="0"/>
                  <w:checkBox>
                    <w:sizeAuto/>
                    <w:default w:val="0"/>
                  </w:checkBox>
                </w:ffData>
              </w:fldChar>
            </w:r>
            <w:r w:rsidRPr="009655B8">
              <w:rPr>
                <w:rFonts w:ascii="Times New Roman" w:hAnsi="Times New Roman" w:cs="Times New Roman"/>
              </w:rPr>
              <w:instrText xml:space="preserve"> FORMCHECKBOX </w:instrText>
            </w:r>
            <w:r w:rsidR="00C82CF7">
              <w:rPr>
                <w:rFonts w:ascii="Times New Roman" w:hAnsi="Times New Roman" w:cs="Times New Roman"/>
              </w:rPr>
            </w:r>
            <w:r w:rsidR="00C82CF7">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Other</w:t>
            </w:r>
          </w:p>
          <w:p w:rsidR="00FF424E" w:rsidRDefault="00FF424E" w:rsidP="00FF424E">
            <w:pPr>
              <w:spacing w:before="60"/>
              <w:rPr>
                <w:rFonts w:ascii="Times New Roman" w:hAnsi="Times New Roman" w:cs="Times New Roman"/>
              </w:rPr>
            </w:pPr>
          </w:p>
          <w:p w:rsidR="0029657D" w:rsidRDefault="0029657D" w:rsidP="00FF424E">
            <w:pPr>
              <w:spacing w:before="60"/>
              <w:rPr>
                <w:rFonts w:ascii="Times New Roman" w:hAnsi="Times New Roman" w:cs="Times New Roman"/>
              </w:rPr>
            </w:pPr>
          </w:p>
          <w:p w:rsidR="0029657D" w:rsidRDefault="0029657D" w:rsidP="00FF424E">
            <w:pPr>
              <w:spacing w:before="60"/>
              <w:rPr>
                <w:rFonts w:ascii="Times New Roman" w:hAnsi="Times New Roman" w:cs="Times New Roman"/>
              </w:rPr>
            </w:pPr>
          </w:p>
          <w:p w:rsidR="0029657D" w:rsidRPr="009655B8" w:rsidRDefault="0029657D" w:rsidP="00FF424E">
            <w:pPr>
              <w:spacing w:before="60"/>
              <w:rPr>
                <w:rFonts w:ascii="Times New Roman" w:hAnsi="Times New Roman" w:cs="Times New Roman"/>
              </w:rPr>
            </w:pPr>
          </w:p>
          <w:p w:rsidR="00C644E9" w:rsidRDefault="00C644E9" w:rsidP="000A7918">
            <w:pPr>
              <w:spacing w:before="60"/>
              <w:ind w:left="346" w:hanging="360"/>
              <w:rPr>
                <w:rFonts w:ascii="Times New Roman" w:hAnsi="Times New Roman" w:cs="Times New Roman"/>
              </w:rPr>
            </w:pPr>
          </w:p>
          <w:p w:rsidR="0029657D" w:rsidRPr="009655B8" w:rsidRDefault="0029657D" w:rsidP="000A7918">
            <w:pPr>
              <w:spacing w:before="60"/>
              <w:ind w:left="346" w:hanging="360"/>
              <w:rPr>
                <w:rFonts w:ascii="Times New Roman" w:hAnsi="Times New Roman" w:cs="Times New Roman"/>
              </w:rPr>
            </w:pPr>
          </w:p>
          <w:p w:rsidR="00C644E9" w:rsidRPr="009655B8" w:rsidRDefault="00C644E9" w:rsidP="00FF424E">
            <w:pPr>
              <w:spacing w:before="60"/>
              <w:ind w:left="346" w:hanging="360"/>
              <w:rPr>
                <w:rFonts w:ascii="Times New Roman" w:hAnsi="Times New Roman" w:cs="Times New Roman"/>
              </w:rPr>
            </w:pPr>
          </w:p>
        </w:tc>
      </w:tr>
      <w:tr w:rsidR="000A7918" w:rsidRPr="00D17F13" w:rsidTr="007E274E">
        <w:trPr>
          <w:trHeight w:val="1340"/>
        </w:trPr>
        <w:tc>
          <w:tcPr>
            <w:tcW w:w="1998" w:type="dxa"/>
            <w:gridSpan w:val="2"/>
            <w:shd w:val="clear" w:color="auto" w:fill="DBE5F1" w:themeFill="accent1" w:themeFillTint="33"/>
            <w:vAlign w:val="center"/>
          </w:tcPr>
          <w:p w:rsidR="000A7918" w:rsidRPr="009655B8" w:rsidRDefault="000A7918" w:rsidP="004F1E5C">
            <w:pPr>
              <w:tabs>
                <w:tab w:val="left" w:pos="4627"/>
              </w:tabs>
              <w:rPr>
                <w:rFonts w:ascii="Times New Roman" w:hAnsi="Times New Roman" w:cs="Times New Roman"/>
                <w:b/>
              </w:rPr>
            </w:pPr>
            <w:r w:rsidRPr="009655B8">
              <w:rPr>
                <w:rFonts w:ascii="Times New Roman" w:hAnsi="Times New Roman" w:cs="Times New Roman"/>
                <w:b/>
              </w:rPr>
              <w:t>4g. Resources/</w:t>
            </w:r>
          </w:p>
          <w:p w:rsidR="000A7918" w:rsidRPr="009655B8" w:rsidRDefault="005A67BB" w:rsidP="005A67BB">
            <w:pPr>
              <w:tabs>
                <w:tab w:val="left" w:pos="4627"/>
              </w:tabs>
              <w:rPr>
                <w:rFonts w:ascii="Times New Roman" w:hAnsi="Times New Roman" w:cs="Times New Roman"/>
                <w:b/>
              </w:rPr>
            </w:pPr>
            <w:r w:rsidRPr="009655B8">
              <w:rPr>
                <w:rFonts w:ascii="Times New Roman" w:hAnsi="Times New Roman" w:cs="Times New Roman"/>
                <w:b/>
              </w:rPr>
              <w:t>Equipment</w:t>
            </w:r>
          </w:p>
        </w:tc>
        <w:tc>
          <w:tcPr>
            <w:tcW w:w="3510" w:type="dxa"/>
            <w:shd w:val="clear" w:color="auto" w:fill="auto"/>
            <w:vAlign w:val="center"/>
          </w:tcPr>
          <w:p w:rsidR="006B17C9" w:rsidRDefault="006B17C9" w:rsidP="006B17C9">
            <w:pPr>
              <w:pStyle w:val="ListParagraph"/>
              <w:numPr>
                <w:ilvl w:val="0"/>
                <w:numId w:val="9"/>
              </w:numPr>
              <w:ind w:left="342"/>
              <w:rPr>
                <w:rFonts w:ascii="Times New Roman" w:hAnsi="Times New Roman" w:cs="Times New Roman"/>
                <w:b/>
              </w:rPr>
            </w:pPr>
            <w:r w:rsidRPr="00CB0E81">
              <w:rPr>
                <w:rFonts w:ascii="Times New Roman" w:hAnsi="Times New Roman" w:cs="Times New Roman"/>
                <w:b/>
              </w:rPr>
              <w:t>PM #1</w:t>
            </w:r>
            <w:r w:rsidR="00CB0E81" w:rsidRPr="00CB0E81">
              <w:rPr>
                <w:rFonts w:ascii="Times New Roman" w:hAnsi="Times New Roman" w:cs="Times New Roman"/>
                <w:b/>
              </w:rPr>
              <w:t xml:space="preserve"> </w:t>
            </w:r>
            <w:r w:rsidR="00213683">
              <w:rPr>
                <w:rFonts w:ascii="Times New Roman" w:hAnsi="Times New Roman" w:cs="Times New Roman"/>
                <w:b/>
              </w:rPr>
              <w:t xml:space="preserve">Anti-Alcohol Commercial </w:t>
            </w:r>
          </w:p>
          <w:p w:rsidR="00CB0E81" w:rsidRPr="00CB0E81" w:rsidRDefault="00CB0E81" w:rsidP="00CB0E81">
            <w:pPr>
              <w:pStyle w:val="ListParagraph"/>
              <w:ind w:left="342"/>
              <w:rPr>
                <w:rFonts w:ascii="Times New Roman" w:hAnsi="Times New Roman" w:cs="Times New Roman"/>
              </w:rPr>
            </w:pPr>
            <w:r>
              <w:rPr>
                <w:rFonts w:ascii="Times New Roman" w:hAnsi="Times New Roman" w:cs="Times New Roman"/>
              </w:rPr>
              <w:t xml:space="preserve">Computers, software programs, access to research materials, </w:t>
            </w:r>
            <w:r w:rsidR="00213683">
              <w:rPr>
                <w:rFonts w:ascii="Times New Roman" w:hAnsi="Times New Roman" w:cs="Times New Roman"/>
              </w:rPr>
              <w:t>cameras</w:t>
            </w:r>
          </w:p>
          <w:p w:rsidR="00213683" w:rsidRDefault="00213683" w:rsidP="00213683">
            <w:pPr>
              <w:pStyle w:val="ListParagraph"/>
              <w:numPr>
                <w:ilvl w:val="0"/>
                <w:numId w:val="9"/>
              </w:numPr>
              <w:ind w:left="342"/>
              <w:rPr>
                <w:rFonts w:ascii="Times New Roman" w:hAnsi="Times New Roman" w:cs="Times New Roman"/>
                <w:b/>
              </w:rPr>
            </w:pPr>
            <w:r>
              <w:rPr>
                <w:rFonts w:ascii="Times New Roman" w:hAnsi="Times New Roman" w:cs="Times New Roman"/>
                <w:b/>
              </w:rPr>
              <w:t xml:space="preserve">PM #2 </w:t>
            </w:r>
            <w:r w:rsidRPr="00CB0E81">
              <w:rPr>
                <w:rFonts w:ascii="Times New Roman" w:hAnsi="Times New Roman" w:cs="Times New Roman"/>
                <w:b/>
              </w:rPr>
              <w:t>Drug Exam</w:t>
            </w:r>
          </w:p>
          <w:p w:rsidR="006B17C9" w:rsidRDefault="00213683" w:rsidP="006B17C9">
            <w:pPr>
              <w:pStyle w:val="ListParagraph"/>
              <w:numPr>
                <w:ilvl w:val="0"/>
                <w:numId w:val="9"/>
              </w:numPr>
              <w:ind w:left="342"/>
              <w:rPr>
                <w:rFonts w:ascii="Times New Roman" w:hAnsi="Times New Roman" w:cs="Times New Roman"/>
                <w:b/>
              </w:rPr>
            </w:pPr>
            <w:r>
              <w:rPr>
                <w:rFonts w:ascii="Times New Roman" w:hAnsi="Times New Roman" w:cs="Times New Roman"/>
                <w:b/>
              </w:rPr>
              <w:t>PM #3 Nutrition Project</w:t>
            </w:r>
            <w:r w:rsidR="00CB0E81" w:rsidRPr="00CB0E81">
              <w:rPr>
                <w:rFonts w:ascii="Times New Roman" w:hAnsi="Times New Roman" w:cs="Times New Roman"/>
                <w:b/>
              </w:rPr>
              <w:t xml:space="preserve"> </w:t>
            </w:r>
          </w:p>
          <w:p w:rsidR="00CB0E81" w:rsidRPr="00CB0E81" w:rsidRDefault="00CB0E81" w:rsidP="00CB0E81">
            <w:pPr>
              <w:pStyle w:val="ListParagraph"/>
              <w:ind w:left="342"/>
              <w:rPr>
                <w:rFonts w:ascii="Times New Roman" w:hAnsi="Times New Roman" w:cs="Times New Roman"/>
              </w:rPr>
            </w:pPr>
            <w:r w:rsidRPr="00CB0E81">
              <w:rPr>
                <w:rFonts w:ascii="Times New Roman" w:hAnsi="Times New Roman" w:cs="Times New Roman"/>
              </w:rPr>
              <w:t>Computers, software programs, access to research materials, art materials and supplies</w:t>
            </w:r>
          </w:p>
          <w:p w:rsidR="000A7918" w:rsidRPr="00CB0E81" w:rsidRDefault="00213683" w:rsidP="00213683">
            <w:pPr>
              <w:pStyle w:val="ListParagraph"/>
              <w:numPr>
                <w:ilvl w:val="0"/>
                <w:numId w:val="9"/>
              </w:numPr>
              <w:ind w:left="342"/>
              <w:rPr>
                <w:rFonts w:ascii="Times New Roman" w:hAnsi="Times New Roman" w:cs="Times New Roman"/>
                <w:b/>
              </w:rPr>
            </w:pPr>
            <w:r>
              <w:rPr>
                <w:rFonts w:ascii="Times New Roman" w:hAnsi="Times New Roman" w:cs="Times New Roman"/>
                <w:b/>
              </w:rPr>
              <w:t>PM #4 Sex Education Quiz</w:t>
            </w:r>
          </w:p>
        </w:tc>
        <w:tc>
          <w:tcPr>
            <w:tcW w:w="1980" w:type="dxa"/>
            <w:gridSpan w:val="2"/>
            <w:shd w:val="clear" w:color="auto" w:fill="DBE5F1" w:themeFill="accent1" w:themeFillTint="33"/>
            <w:vAlign w:val="center"/>
          </w:tcPr>
          <w:p w:rsidR="005A67BB" w:rsidRPr="009655B8" w:rsidRDefault="005A67BB" w:rsidP="005A67BB">
            <w:pPr>
              <w:tabs>
                <w:tab w:val="left" w:pos="4627"/>
              </w:tabs>
              <w:rPr>
                <w:rFonts w:ascii="Times New Roman" w:hAnsi="Times New Roman" w:cs="Times New Roman"/>
                <w:b/>
              </w:rPr>
            </w:pPr>
            <w:r w:rsidRPr="009655B8">
              <w:rPr>
                <w:rFonts w:ascii="Times New Roman" w:hAnsi="Times New Roman" w:cs="Times New Roman"/>
                <w:b/>
              </w:rPr>
              <w:t>4h. Scoring Tools</w:t>
            </w:r>
          </w:p>
          <w:p w:rsidR="000A7918" w:rsidRPr="009655B8" w:rsidRDefault="000A7918" w:rsidP="00E87857">
            <w:pPr>
              <w:tabs>
                <w:tab w:val="left" w:pos="4627"/>
              </w:tabs>
              <w:rPr>
                <w:rFonts w:ascii="Times New Roman" w:hAnsi="Times New Roman" w:cs="Times New Roman"/>
                <w:b/>
              </w:rPr>
            </w:pPr>
          </w:p>
        </w:tc>
        <w:tc>
          <w:tcPr>
            <w:tcW w:w="3528" w:type="dxa"/>
            <w:gridSpan w:val="2"/>
            <w:shd w:val="clear" w:color="auto" w:fill="auto"/>
            <w:vAlign w:val="center"/>
          </w:tcPr>
          <w:p w:rsidR="006B17C9" w:rsidRPr="00CB0E81" w:rsidRDefault="006B17C9" w:rsidP="006B17C9">
            <w:pPr>
              <w:pStyle w:val="ListParagraph"/>
              <w:numPr>
                <w:ilvl w:val="0"/>
                <w:numId w:val="9"/>
              </w:numPr>
              <w:ind w:left="342"/>
              <w:rPr>
                <w:rFonts w:ascii="Times New Roman" w:hAnsi="Times New Roman" w:cs="Times New Roman"/>
                <w:b/>
              </w:rPr>
            </w:pPr>
            <w:r w:rsidRPr="00CB0E81">
              <w:rPr>
                <w:rFonts w:ascii="Times New Roman" w:hAnsi="Times New Roman" w:cs="Times New Roman"/>
                <w:b/>
              </w:rPr>
              <w:t>PM #1</w:t>
            </w:r>
            <w:r w:rsidR="00CB0E81" w:rsidRPr="00CB0E81">
              <w:rPr>
                <w:rFonts w:ascii="Times New Roman" w:hAnsi="Times New Roman" w:cs="Times New Roman"/>
                <w:b/>
              </w:rPr>
              <w:t xml:space="preserve"> </w:t>
            </w:r>
            <w:r w:rsidR="00213683">
              <w:rPr>
                <w:rFonts w:ascii="Times New Roman" w:hAnsi="Times New Roman" w:cs="Times New Roman"/>
                <w:b/>
              </w:rPr>
              <w:t>Anti-Alcohol Commercial</w:t>
            </w:r>
          </w:p>
          <w:p w:rsidR="00CB0E81" w:rsidRPr="009655B8" w:rsidRDefault="00CB0E81" w:rsidP="00CB0E81">
            <w:pPr>
              <w:pStyle w:val="ListParagraph"/>
              <w:ind w:left="342"/>
              <w:rPr>
                <w:rFonts w:ascii="Times New Roman" w:hAnsi="Times New Roman" w:cs="Times New Roman"/>
              </w:rPr>
            </w:pPr>
            <w:r>
              <w:rPr>
                <w:rFonts w:ascii="Times New Roman" w:hAnsi="Times New Roman" w:cs="Times New Roman"/>
              </w:rPr>
              <w:t>Rubric with exemplars</w:t>
            </w:r>
          </w:p>
          <w:p w:rsidR="006B17C9" w:rsidRPr="00CB0E81" w:rsidRDefault="006B17C9" w:rsidP="006B17C9">
            <w:pPr>
              <w:pStyle w:val="ListParagraph"/>
              <w:numPr>
                <w:ilvl w:val="0"/>
                <w:numId w:val="9"/>
              </w:numPr>
              <w:ind w:left="342"/>
              <w:rPr>
                <w:rFonts w:ascii="Times New Roman" w:hAnsi="Times New Roman" w:cs="Times New Roman"/>
                <w:b/>
              </w:rPr>
            </w:pPr>
            <w:r w:rsidRPr="00CB0E81">
              <w:rPr>
                <w:rFonts w:ascii="Times New Roman" w:hAnsi="Times New Roman" w:cs="Times New Roman"/>
                <w:b/>
              </w:rPr>
              <w:t>PM #2</w:t>
            </w:r>
            <w:r w:rsidR="00CB0E81" w:rsidRPr="00CB0E81">
              <w:rPr>
                <w:rFonts w:ascii="Times New Roman" w:hAnsi="Times New Roman" w:cs="Times New Roman"/>
                <w:b/>
              </w:rPr>
              <w:t xml:space="preserve"> Drug </w:t>
            </w:r>
            <w:r w:rsidR="00213683">
              <w:rPr>
                <w:rFonts w:ascii="Times New Roman" w:hAnsi="Times New Roman" w:cs="Times New Roman"/>
                <w:b/>
              </w:rPr>
              <w:t>Exam</w:t>
            </w:r>
          </w:p>
          <w:p w:rsidR="00CB0E81" w:rsidRPr="009655B8" w:rsidRDefault="00213683" w:rsidP="00CB0E81">
            <w:pPr>
              <w:pStyle w:val="ListParagraph"/>
              <w:ind w:left="342"/>
              <w:rPr>
                <w:rFonts w:ascii="Times New Roman" w:hAnsi="Times New Roman" w:cs="Times New Roman"/>
              </w:rPr>
            </w:pPr>
            <w:r>
              <w:rPr>
                <w:rFonts w:ascii="Times New Roman" w:hAnsi="Times New Roman" w:cs="Times New Roman"/>
              </w:rPr>
              <w:t>Answer Key</w:t>
            </w:r>
          </w:p>
          <w:p w:rsidR="006B17C9" w:rsidRPr="00CB0E81" w:rsidRDefault="006B17C9" w:rsidP="006B17C9">
            <w:pPr>
              <w:pStyle w:val="ListParagraph"/>
              <w:numPr>
                <w:ilvl w:val="0"/>
                <w:numId w:val="9"/>
              </w:numPr>
              <w:ind w:left="342"/>
              <w:rPr>
                <w:rFonts w:ascii="Times New Roman" w:hAnsi="Times New Roman" w:cs="Times New Roman"/>
                <w:b/>
              </w:rPr>
            </w:pPr>
            <w:r w:rsidRPr="00CB0E81">
              <w:rPr>
                <w:rFonts w:ascii="Times New Roman" w:hAnsi="Times New Roman" w:cs="Times New Roman"/>
                <w:b/>
              </w:rPr>
              <w:t>PM #3</w:t>
            </w:r>
            <w:r w:rsidR="00213683">
              <w:rPr>
                <w:rFonts w:ascii="Times New Roman" w:hAnsi="Times New Roman" w:cs="Times New Roman"/>
                <w:b/>
              </w:rPr>
              <w:t xml:space="preserve"> Nutrition Project</w:t>
            </w:r>
          </w:p>
          <w:p w:rsidR="00CB0E81" w:rsidRDefault="00213683" w:rsidP="00CB0E81">
            <w:pPr>
              <w:pStyle w:val="ListParagraph"/>
              <w:ind w:left="342"/>
              <w:rPr>
                <w:rFonts w:ascii="Times New Roman" w:hAnsi="Times New Roman" w:cs="Times New Roman"/>
              </w:rPr>
            </w:pPr>
            <w:r>
              <w:rPr>
                <w:rFonts w:ascii="Times New Roman" w:hAnsi="Times New Roman" w:cs="Times New Roman"/>
              </w:rPr>
              <w:t>Rubric with exemplars</w:t>
            </w:r>
          </w:p>
          <w:p w:rsidR="00213683" w:rsidRPr="00213683" w:rsidRDefault="00213683" w:rsidP="00213683">
            <w:pPr>
              <w:pStyle w:val="ListParagraph"/>
              <w:numPr>
                <w:ilvl w:val="0"/>
                <w:numId w:val="9"/>
              </w:numPr>
              <w:ind w:left="342"/>
              <w:rPr>
                <w:rFonts w:ascii="Times New Roman" w:hAnsi="Times New Roman" w:cs="Times New Roman"/>
                <w:b/>
              </w:rPr>
            </w:pPr>
            <w:r>
              <w:rPr>
                <w:rFonts w:ascii="Times New Roman" w:hAnsi="Times New Roman" w:cs="Times New Roman"/>
                <w:b/>
              </w:rPr>
              <w:t>PM #</w:t>
            </w:r>
            <w:r w:rsidRPr="00213683">
              <w:rPr>
                <w:rFonts w:ascii="Times New Roman" w:hAnsi="Times New Roman" w:cs="Times New Roman"/>
                <w:b/>
              </w:rPr>
              <w:t>4 Sex Education Quiz</w:t>
            </w:r>
          </w:p>
          <w:p w:rsidR="00213683" w:rsidRDefault="00213683" w:rsidP="00213683">
            <w:pPr>
              <w:pStyle w:val="ListParagraph"/>
              <w:ind w:left="342"/>
              <w:rPr>
                <w:rFonts w:ascii="Times New Roman" w:hAnsi="Times New Roman" w:cs="Times New Roman"/>
              </w:rPr>
            </w:pPr>
            <w:r>
              <w:rPr>
                <w:rFonts w:ascii="Times New Roman" w:hAnsi="Times New Roman" w:cs="Times New Roman"/>
              </w:rPr>
              <w:t>Answer Key</w:t>
            </w:r>
          </w:p>
          <w:p w:rsidR="00213683" w:rsidRPr="00213683" w:rsidRDefault="00213683" w:rsidP="00213683">
            <w:pPr>
              <w:rPr>
                <w:rFonts w:ascii="Times New Roman" w:hAnsi="Times New Roman" w:cs="Times New Roman"/>
              </w:rPr>
            </w:pPr>
          </w:p>
          <w:p w:rsidR="000A7918" w:rsidRPr="009655B8" w:rsidRDefault="000A7918" w:rsidP="00CB0E81">
            <w:pPr>
              <w:pStyle w:val="ListParagraph"/>
              <w:ind w:left="342"/>
              <w:rPr>
                <w:rFonts w:ascii="Times New Roman" w:hAnsi="Times New Roman" w:cs="Times New Roman"/>
              </w:rPr>
            </w:pPr>
          </w:p>
        </w:tc>
      </w:tr>
      <w:tr w:rsidR="004B606C" w:rsidRPr="00D17F13" w:rsidTr="009655B8">
        <w:trPr>
          <w:trHeight w:val="1736"/>
        </w:trPr>
        <w:tc>
          <w:tcPr>
            <w:tcW w:w="1998" w:type="dxa"/>
            <w:gridSpan w:val="2"/>
            <w:shd w:val="clear" w:color="auto" w:fill="DBE5F1" w:themeFill="accent1" w:themeFillTint="33"/>
            <w:vAlign w:val="center"/>
          </w:tcPr>
          <w:p w:rsidR="005A67BB" w:rsidRPr="009655B8" w:rsidRDefault="005A67BB" w:rsidP="005A67BB">
            <w:pPr>
              <w:tabs>
                <w:tab w:val="left" w:pos="4627"/>
              </w:tabs>
              <w:rPr>
                <w:rFonts w:ascii="Times New Roman" w:hAnsi="Times New Roman" w:cs="Times New Roman"/>
                <w:b/>
              </w:rPr>
            </w:pPr>
            <w:r w:rsidRPr="009655B8">
              <w:rPr>
                <w:rFonts w:ascii="Times New Roman" w:hAnsi="Times New Roman" w:cs="Times New Roman"/>
                <w:b/>
              </w:rPr>
              <w:lastRenderedPageBreak/>
              <w:t>4i. Administration &amp; Scoring Personnel</w:t>
            </w:r>
          </w:p>
        </w:tc>
        <w:tc>
          <w:tcPr>
            <w:tcW w:w="3510" w:type="dxa"/>
            <w:shd w:val="clear" w:color="auto" w:fill="auto"/>
            <w:vAlign w:val="center"/>
          </w:tcPr>
          <w:p w:rsidR="00213683" w:rsidRPr="00CB0E81" w:rsidRDefault="00213683" w:rsidP="00213683">
            <w:pPr>
              <w:pStyle w:val="ListParagraph"/>
              <w:numPr>
                <w:ilvl w:val="0"/>
                <w:numId w:val="9"/>
              </w:numPr>
              <w:ind w:left="342"/>
              <w:rPr>
                <w:rFonts w:ascii="Times New Roman" w:hAnsi="Times New Roman" w:cs="Times New Roman"/>
                <w:b/>
              </w:rPr>
            </w:pPr>
            <w:r w:rsidRPr="00CB0E81">
              <w:rPr>
                <w:rFonts w:ascii="Times New Roman" w:hAnsi="Times New Roman" w:cs="Times New Roman"/>
                <w:b/>
              </w:rPr>
              <w:t xml:space="preserve">PM #1 </w:t>
            </w:r>
            <w:r>
              <w:rPr>
                <w:rFonts w:ascii="Times New Roman" w:hAnsi="Times New Roman" w:cs="Times New Roman"/>
                <w:b/>
              </w:rPr>
              <w:t>Anti-Alcohol Commercial</w:t>
            </w:r>
          </w:p>
          <w:p w:rsidR="00213683" w:rsidRPr="00CB0E81" w:rsidRDefault="00213683" w:rsidP="00213683">
            <w:pPr>
              <w:pStyle w:val="ListParagraph"/>
              <w:ind w:left="342"/>
              <w:rPr>
                <w:rFonts w:ascii="Times New Roman" w:hAnsi="Times New Roman" w:cs="Times New Roman"/>
              </w:rPr>
            </w:pPr>
            <w:r>
              <w:rPr>
                <w:rFonts w:ascii="Times New Roman" w:hAnsi="Times New Roman" w:cs="Times New Roman"/>
              </w:rPr>
              <w:t xml:space="preserve">Certified health teacher can administer and score </w:t>
            </w:r>
          </w:p>
          <w:p w:rsidR="00213683" w:rsidRPr="00CB0E81" w:rsidRDefault="00213683" w:rsidP="00213683">
            <w:pPr>
              <w:pStyle w:val="ListParagraph"/>
              <w:numPr>
                <w:ilvl w:val="0"/>
                <w:numId w:val="9"/>
              </w:numPr>
              <w:ind w:left="342"/>
              <w:rPr>
                <w:rFonts w:ascii="Times New Roman" w:hAnsi="Times New Roman" w:cs="Times New Roman"/>
                <w:b/>
              </w:rPr>
            </w:pPr>
            <w:r w:rsidRPr="00CB0E81">
              <w:rPr>
                <w:rFonts w:ascii="Times New Roman" w:hAnsi="Times New Roman" w:cs="Times New Roman"/>
                <w:b/>
              </w:rPr>
              <w:t xml:space="preserve">PM #2 Drug </w:t>
            </w:r>
            <w:r>
              <w:rPr>
                <w:rFonts w:ascii="Times New Roman" w:hAnsi="Times New Roman" w:cs="Times New Roman"/>
                <w:b/>
              </w:rPr>
              <w:t>Exam</w:t>
            </w:r>
          </w:p>
          <w:p w:rsidR="00213683" w:rsidRPr="00CB0E81" w:rsidRDefault="00213683" w:rsidP="00213683">
            <w:pPr>
              <w:pStyle w:val="ListParagraph"/>
              <w:ind w:left="342"/>
              <w:rPr>
                <w:rFonts w:ascii="Times New Roman" w:hAnsi="Times New Roman" w:cs="Times New Roman"/>
              </w:rPr>
            </w:pPr>
            <w:r>
              <w:rPr>
                <w:rFonts w:ascii="Times New Roman" w:hAnsi="Times New Roman" w:cs="Times New Roman"/>
              </w:rPr>
              <w:t xml:space="preserve">Certified health teacher can administer and score </w:t>
            </w:r>
          </w:p>
          <w:p w:rsidR="00213683" w:rsidRPr="00CB0E81" w:rsidRDefault="00213683" w:rsidP="00213683">
            <w:pPr>
              <w:pStyle w:val="ListParagraph"/>
              <w:numPr>
                <w:ilvl w:val="0"/>
                <w:numId w:val="9"/>
              </w:numPr>
              <w:ind w:left="342"/>
              <w:rPr>
                <w:rFonts w:ascii="Times New Roman" w:hAnsi="Times New Roman" w:cs="Times New Roman"/>
                <w:b/>
              </w:rPr>
            </w:pPr>
            <w:r w:rsidRPr="00CB0E81">
              <w:rPr>
                <w:rFonts w:ascii="Times New Roman" w:hAnsi="Times New Roman" w:cs="Times New Roman"/>
                <w:b/>
              </w:rPr>
              <w:t>PM #3</w:t>
            </w:r>
            <w:r>
              <w:rPr>
                <w:rFonts w:ascii="Times New Roman" w:hAnsi="Times New Roman" w:cs="Times New Roman"/>
                <w:b/>
              </w:rPr>
              <w:t xml:space="preserve"> Nutrition Project</w:t>
            </w:r>
          </w:p>
          <w:p w:rsidR="00213683" w:rsidRPr="00CB0E81" w:rsidRDefault="00213683" w:rsidP="00213683">
            <w:pPr>
              <w:pStyle w:val="ListParagraph"/>
              <w:ind w:left="342"/>
              <w:rPr>
                <w:rFonts w:ascii="Times New Roman" w:hAnsi="Times New Roman" w:cs="Times New Roman"/>
              </w:rPr>
            </w:pPr>
            <w:r>
              <w:rPr>
                <w:rFonts w:ascii="Times New Roman" w:hAnsi="Times New Roman" w:cs="Times New Roman"/>
              </w:rPr>
              <w:t xml:space="preserve">Certified health teacher can administer and score </w:t>
            </w:r>
          </w:p>
          <w:p w:rsidR="00213683" w:rsidRPr="00213683" w:rsidRDefault="00213683" w:rsidP="00213683">
            <w:pPr>
              <w:pStyle w:val="ListParagraph"/>
              <w:numPr>
                <w:ilvl w:val="0"/>
                <w:numId w:val="9"/>
              </w:numPr>
              <w:ind w:left="342"/>
              <w:rPr>
                <w:rFonts w:ascii="Times New Roman" w:hAnsi="Times New Roman" w:cs="Times New Roman"/>
                <w:b/>
              </w:rPr>
            </w:pPr>
            <w:r>
              <w:rPr>
                <w:rFonts w:ascii="Times New Roman" w:hAnsi="Times New Roman" w:cs="Times New Roman"/>
                <w:b/>
              </w:rPr>
              <w:t>PM #</w:t>
            </w:r>
            <w:r w:rsidRPr="00213683">
              <w:rPr>
                <w:rFonts w:ascii="Times New Roman" w:hAnsi="Times New Roman" w:cs="Times New Roman"/>
                <w:b/>
              </w:rPr>
              <w:t>4 Sex Education Quiz</w:t>
            </w:r>
          </w:p>
          <w:p w:rsidR="00213683" w:rsidRPr="00CB0E81" w:rsidRDefault="00213683" w:rsidP="00213683">
            <w:pPr>
              <w:pStyle w:val="ListParagraph"/>
              <w:ind w:left="342"/>
              <w:rPr>
                <w:rFonts w:ascii="Times New Roman" w:hAnsi="Times New Roman" w:cs="Times New Roman"/>
              </w:rPr>
            </w:pPr>
            <w:r>
              <w:rPr>
                <w:rFonts w:ascii="Times New Roman" w:hAnsi="Times New Roman" w:cs="Times New Roman"/>
              </w:rPr>
              <w:t xml:space="preserve">Certified health teacher can administer and score </w:t>
            </w:r>
          </w:p>
          <w:p w:rsidR="00CB0E81" w:rsidRPr="00CB0E81" w:rsidRDefault="00CB0E81" w:rsidP="00CB0E81">
            <w:pPr>
              <w:pStyle w:val="ListParagraph"/>
              <w:ind w:left="342"/>
              <w:rPr>
                <w:rFonts w:ascii="Times New Roman" w:hAnsi="Times New Roman" w:cs="Times New Roman"/>
              </w:rPr>
            </w:pPr>
          </w:p>
          <w:p w:rsidR="004B606C" w:rsidRPr="009655B8" w:rsidRDefault="004B606C" w:rsidP="00CB0E81">
            <w:pPr>
              <w:pStyle w:val="ListParagraph"/>
              <w:ind w:left="342"/>
              <w:rPr>
                <w:rFonts w:ascii="Times New Roman" w:hAnsi="Times New Roman" w:cs="Times New Roman"/>
              </w:rPr>
            </w:pPr>
          </w:p>
        </w:tc>
        <w:tc>
          <w:tcPr>
            <w:tcW w:w="1980" w:type="dxa"/>
            <w:gridSpan w:val="2"/>
            <w:shd w:val="clear" w:color="auto" w:fill="DBE5F1" w:themeFill="accent1" w:themeFillTint="33"/>
            <w:vAlign w:val="center"/>
          </w:tcPr>
          <w:p w:rsidR="004B606C" w:rsidRPr="009655B8" w:rsidRDefault="004B606C" w:rsidP="007E274E">
            <w:pPr>
              <w:tabs>
                <w:tab w:val="left" w:pos="4627"/>
              </w:tabs>
              <w:rPr>
                <w:rFonts w:ascii="Times New Roman" w:hAnsi="Times New Roman" w:cs="Times New Roman"/>
                <w:b/>
              </w:rPr>
            </w:pPr>
            <w:r w:rsidRPr="009655B8">
              <w:rPr>
                <w:rFonts w:ascii="Times New Roman" w:hAnsi="Times New Roman" w:cs="Times New Roman"/>
                <w:b/>
              </w:rPr>
              <w:t xml:space="preserve">4j. </w:t>
            </w:r>
            <w:r w:rsidR="002B5359" w:rsidRPr="009655B8">
              <w:rPr>
                <w:rFonts w:ascii="Times New Roman" w:hAnsi="Times New Roman" w:cs="Times New Roman"/>
                <w:b/>
              </w:rPr>
              <w:t xml:space="preserve">Performance </w:t>
            </w:r>
            <w:r w:rsidR="00706330" w:rsidRPr="009655B8">
              <w:rPr>
                <w:rFonts w:ascii="Times New Roman" w:hAnsi="Times New Roman" w:cs="Times New Roman"/>
                <w:b/>
              </w:rPr>
              <w:t>Reporting</w:t>
            </w:r>
          </w:p>
        </w:tc>
        <w:tc>
          <w:tcPr>
            <w:tcW w:w="3528" w:type="dxa"/>
            <w:gridSpan w:val="2"/>
            <w:shd w:val="clear" w:color="auto" w:fill="auto"/>
            <w:vAlign w:val="center"/>
          </w:tcPr>
          <w:p w:rsidR="00C0085A" w:rsidRPr="00CB0E81" w:rsidRDefault="00C0085A" w:rsidP="00C0085A">
            <w:pPr>
              <w:pStyle w:val="ListParagraph"/>
              <w:numPr>
                <w:ilvl w:val="0"/>
                <w:numId w:val="9"/>
              </w:numPr>
              <w:ind w:left="342"/>
              <w:rPr>
                <w:rFonts w:ascii="Times New Roman" w:hAnsi="Times New Roman" w:cs="Times New Roman"/>
                <w:b/>
              </w:rPr>
            </w:pPr>
            <w:r w:rsidRPr="00CB0E81">
              <w:rPr>
                <w:rFonts w:ascii="Times New Roman" w:hAnsi="Times New Roman" w:cs="Times New Roman"/>
                <w:b/>
              </w:rPr>
              <w:t xml:space="preserve">PM #1 </w:t>
            </w:r>
            <w:r>
              <w:rPr>
                <w:rFonts w:ascii="Times New Roman" w:hAnsi="Times New Roman" w:cs="Times New Roman"/>
                <w:b/>
              </w:rPr>
              <w:t>Anti-Alcohol Commercial</w:t>
            </w:r>
          </w:p>
          <w:p w:rsidR="00C0085A" w:rsidRPr="00CB0E81" w:rsidRDefault="00C0085A" w:rsidP="00C0085A">
            <w:pPr>
              <w:pStyle w:val="ListParagraph"/>
              <w:ind w:left="342"/>
              <w:rPr>
                <w:rFonts w:ascii="Times New Roman" w:hAnsi="Times New Roman" w:cs="Times New Roman"/>
              </w:rPr>
            </w:pPr>
            <w:r>
              <w:rPr>
                <w:rFonts w:ascii="Times New Roman" w:hAnsi="Times New Roman" w:cs="Times New Roman"/>
              </w:rPr>
              <w:t xml:space="preserve">Scores will be reported as a summary report of students who meet the performance indicator for each assessment. </w:t>
            </w:r>
          </w:p>
          <w:p w:rsidR="00C0085A" w:rsidRPr="00CB0E81" w:rsidRDefault="00C0085A" w:rsidP="00C0085A">
            <w:pPr>
              <w:pStyle w:val="ListParagraph"/>
              <w:numPr>
                <w:ilvl w:val="0"/>
                <w:numId w:val="9"/>
              </w:numPr>
              <w:ind w:left="342"/>
              <w:rPr>
                <w:rFonts w:ascii="Times New Roman" w:hAnsi="Times New Roman" w:cs="Times New Roman"/>
                <w:b/>
              </w:rPr>
            </w:pPr>
            <w:r w:rsidRPr="00CB0E81">
              <w:rPr>
                <w:rFonts w:ascii="Times New Roman" w:hAnsi="Times New Roman" w:cs="Times New Roman"/>
                <w:b/>
              </w:rPr>
              <w:t xml:space="preserve">PM #2 Drug </w:t>
            </w:r>
            <w:r>
              <w:rPr>
                <w:rFonts w:ascii="Times New Roman" w:hAnsi="Times New Roman" w:cs="Times New Roman"/>
                <w:b/>
              </w:rPr>
              <w:t>Exam</w:t>
            </w:r>
          </w:p>
          <w:p w:rsidR="00C0085A" w:rsidRPr="00CB0E81" w:rsidRDefault="00C0085A" w:rsidP="00C0085A">
            <w:pPr>
              <w:pStyle w:val="ListParagraph"/>
              <w:ind w:left="342"/>
              <w:rPr>
                <w:rFonts w:ascii="Times New Roman" w:hAnsi="Times New Roman" w:cs="Times New Roman"/>
              </w:rPr>
            </w:pPr>
            <w:r>
              <w:rPr>
                <w:rFonts w:ascii="Times New Roman" w:hAnsi="Times New Roman" w:cs="Times New Roman"/>
              </w:rPr>
              <w:t xml:space="preserve">Scores will be reported as a summary report of students who meet the performance indicator for each assessment. </w:t>
            </w:r>
          </w:p>
          <w:p w:rsidR="00C0085A" w:rsidRPr="00CB0E81" w:rsidRDefault="00C0085A" w:rsidP="00C0085A">
            <w:pPr>
              <w:pStyle w:val="ListParagraph"/>
              <w:numPr>
                <w:ilvl w:val="0"/>
                <w:numId w:val="9"/>
              </w:numPr>
              <w:ind w:left="342"/>
              <w:rPr>
                <w:rFonts w:ascii="Times New Roman" w:hAnsi="Times New Roman" w:cs="Times New Roman"/>
                <w:b/>
              </w:rPr>
            </w:pPr>
            <w:r w:rsidRPr="00CB0E81">
              <w:rPr>
                <w:rFonts w:ascii="Times New Roman" w:hAnsi="Times New Roman" w:cs="Times New Roman"/>
                <w:b/>
              </w:rPr>
              <w:t>PM #3</w:t>
            </w:r>
            <w:r>
              <w:rPr>
                <w:rFonts w:ascii="Times New Roman" w:hAnsi="Times New Roman" w:cs="Times New Roman"/>
                <w:b/>
              </w:rPr>
              <w:t xml:space="preserve"> Nutrition Project</w:t>
            </w:r>
          </w:p>
          <w:p w:rsidR="00C0085A" w:rsidRPr="00CB0E81" w:rsidRDefault="00C0085A" w:rsidP="00C0085A">
            <w:pPr>
              <w:pStyle w:val="ListParagraph"/>
              <w:ind w:left="342"/>
              <w:rPr>
                <w:rFonts w:ascii="Times New Roman" w:hAnsi="Times New Roman" w:cs="Times New Roman"/>
              </w:rPr>
            </w:pPr>
            <w:r>
              <w:rPr>
                <w:rFonts w:ascii="Times New Roman" w:hAnsi="Times New Roman" w:cs="Times New Roman"/>
              </w:rPr>
              <w:t xml:space="preserve">Scores will be reported as a summary report of students who meet the performance indicator for each assessment. </w:t>
            </w:r>
          </w:p>
          <w:p w:rsidR="00C0085A" w:rsidRPr="00213683" w:rsidRDefault="00C0085A" w:rsidP="00C0085A">
            <w:pPr>
              <w:pStyle w:val="ListParagraph"/>
              <w:numPr>
                <w:ilvl w:val="0"/>
                <w:numId w:val="9"/>
              </w:numPr>
              <w:ind w:left="342"/>
              <w:rPr>
                <w:rFonts w:ascii="Times New Roman" w:hAnsi="Times New Roman" w:cs="Times New Roman"/>
                <w:b/>
              </w:rPr>
            </w:pPr>
            <w:r>
              <w:rPr>
                <w:rFonts w:ascii="Times New Roman" w:hAnsi="Times New Roman" w:cs="Times New Roman"/>
                <w:b/>
              </w:rPr>
              <w:t>PM #</w:t>
            </w:r>
            <w:r w:rsidRPr="00213683">
              <w:rPr>
                <w:rFonts w:ascii="Times New Roman" w:hAnsi="Times New Roman" w:cs="Times New Roman"/>
                <w:b/>
              </w:rPr>
              <w:t>4 Sex Education Quiz</w:t>
            </w:r>
          </w:p>
          <w:p w:rsidR="00C0085A" w:rsidRPr="00CB0E81" w:rsidRDefault="00C0085A" w:rsidP="00C0085A">
            <w:pPr>
              <w:pStyle w:val="ListParagraph"/>
              <w:ind w:left="342"/>
              <w:rPr>
                <w:rFonts w:ascii="Times New Roman" w:hAnsi="Times New Roman" w:cs="Times New Roman"/>
              </w:rPr>
            </w:pPr>
            <w:r>
              <w:rPr>
                <w:rFonts w:ascii="Times New Roman" w:hAnsi="Times New Roman" w:cs="Times New Roman"/>
              </w:rPr>
              <w:t xml:space="preserve">Scores will be reported as a summary report of students who meet the performance indicator for each assessment. </w:t>
            </w:r>
          </w:p>
          <w:p w:rsidR="004B606C" w:rsidRPr="009655B8" w:rsidRDefault="00AB5798" w:rsidP="00CB0E81">
            <w:pPr>
              <w:pStyle w:val="ListParagraph"/>
              <w:ind w:left="342"/>
              <w:rPr>
                <w:rFonts w:ascii="Times New Roman" w:hAnsi="Times New Roman" w:cs="Times New Roman"/>
              </w:rPr>
            </w:pPr>
            <w:r>
              <w:rPr>
                <w:rFonts w:ascii="Times New Roman" w:hAnsi="Times New Roman" w:cs="Times New Roman"/>
              </w:rPr>
              <w:t xml:space="preserve"> </w:t>
            </w:r>
            <w:r w:rsidR="00477729">
              <w:rPr>
                <w:rFonts w:ascii="Times New Roman" w:hAnsi="Times New Roman" w:cs="Times New Roman"/>
              </w:rPr>
              <w:t xml:space="preserve"> </w:t>
            </w:r>
          </w:p>
        </w:tc>
      </w:tr>
    </w:tbl>
    <w:p w:rsidR="00D17F13" w:rsidRDefault="00D17F13" w:rsidP="003F57FB">
      <w:pPr>
        <w:spacing w:after="0"/>
        <w:rPr>
          <w:rFonts w:ascii="Times New Roman" w:hAnsi="Times New Roman" w:cs="Times New Roman"/>
          <w:sz w:val="16"/>
          <w:szCs w:val="16"/>
        </w:rPr>
      </w:pPr>
    </w:p>
    <w:p w:rsidR="00D17F13" w:rsidRPr="0047066B" w:rsidRDefault="00D17F13" w:rsidP="003F57FB">
      <w:pPr>
        <w:spacing w:after="0"/>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1998"/>
        <w:gridCol w:w="2160"/>
        <w:gridCol w:w="2250"/>
        <w:gridCol w:w="2340"/>
        <w:gridCol w:w="2268"/>
      </w:tblGrid>
      <w:tr w:rsidR="003F0A7F" w:rsidRPr="0047066B" w:rsidTr="00136579">
        <w:trPr>
          <w:trHeight w:val="413"/>
        </w:trPr>
        <w:tc>
          <w:tcPr>
            <w:tcW w:w="11016" w:type="dxa"/>
            <w:gridSpan w:val="5"/>
            <w:shd w:val="clear" w:color="auto" w:fill="8DB3E2" w:themeFill="text2" w:themeFillTint="66"/>
          </w:tcPr>
          <w:p w:rsidR="003F0A7F" w:rsidRPr="009655B8" w:rsidRDefault="003F0A7F" w:rsidP="00136579">
            <w:pPr>
              <w:pStyle w:val="ListParagraph"/>
              <w:numPr>
                <w:ilvl w:val="0"/>
                <w:numId w:val="8"/>
              </w:numPr>
              <w:jc w:val="center"/>
              <w:rPr>
                <w:rFonts w:ascii="Times New Roman" w:hAnsi="Times New Roman" w:cs="Times New Roman"/>
                <w:b/>
                <w:sz w:val="24"/>
                <w:szCs w:val="24"/>
              </w:rPr>
            </w:pPr>
            <w:r w:rsidRPr="009655B8">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6583680</wp:posOffset>
                  </wp:positionH>
                  <wp:positionV relativeFrom="paragraph">
                    <wp:posOffset>16510</wp:posOffset>
                  </wp:positionV>
                  <wp:extent cx="236220" cy="174625"/>
                  <wp:effectExtent l="0" t="0" r="0" b="0"/>
                  <wp:wrapSquare wrapText="bothSides"/>
                  <wp:docPr id="3" name="Picture 3" descr="C:\Program Files (x86)\Microsoft Office\MEDIA\CAGCAT10\j0293236.wmf">
                    <a:hlinkClick xmlns:a="http://schemas.openxmlformats.org/drawingml/2006/main" r:id="rId21" tooltip="Help-Section 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a:ln>
                            <a:noFill/>
                          </a:ln>
                        </pic:spPr>
                      </pic:pic>
                    </a:graphicData>
                  </a:graphic>
                </wp:anchor>
              </w:drawing>
            </w:r>
            <w:r w:rsidR="00ED5165" w:rsidRPr="009655B8">
              <w:rPr>
                <w:rFonts w:ascii="Times New Roman" w:hAnsi="Times New Roman" w:cs="Times New Roman"/>
                <w:b/>
                <w:sz w:val="24"/>
                <w:szCs w:val="24"/>
              </w:rPr>
              <w:t xml:space="preserve">Teacher </w:t>
            </w:r>
            <w:r w:rsidRPr="009655B8">
              <w:rPr>
                <w:rFonts w:ascii="Times New Roman" w:hAnsi="Times New Roman" w:cs="Times New Roman"/>
                <w:b/>
                <w:sz w:val="24"/>
                <w:szCs w:val="24"/>
              </w:rPr>
              <w:t>Expectation</w:t>
            </w:r>
            <w:r w:rsidR="00A42806" w:rsidRPr="009655B8">
              <w:rPr>
                <w:rFonts w:ascii="Times New Roman" w:hAnsi="Times New Roman" w:cs="Times New Roman"/>
                <w:b/>
                <w:sz w:val="24"/>
                <w:szCs w:val="24"/>
              </w:rPr>
              <w:t>s</w:t>
            </w:r>
            <w:r w:rsidRPr="009655B8">
              <w:rPr>
                <w:rFonts w:ascii="Times New Roman" w:hAnsi="Times New Roman" w:cs="Times New Roman"/>
                <w:b/>
                <w:sz w:val="24"/>
                <w:szCs w:val="24"/>
              </w:rPr>
              <w:t xml:space="preserve"> </w:t>
            </w:r>
          </w:p>
        </w:tc>
      </w:tr>
      <w:tr w:rsidR="003F57FB" w:rsidRPr="0047066B" w:rsidTr="00B47B13">
        <w:trPr>
          <w:cantSplit/>
          <w:tblHeader/>
        </w:trPr>
        <w:tc>
          <w:tcPr>
            <w:tcW w:w="1998" w:type="dxa"/>
            <w:shd w:val="clear" w:color="auto" w:fill="DBE5F1" w:themeFill="accent1" w:themeFillTint="33"/>
            <w:vAlign w:val="center"/>
          </w:tcPr>
          <w:p w:rsidR="003F57FB" w:rsidRPr="009655B8" w:rsidRDefault="00404AE7" w:rsidP="00257F8F">
            <w:pPr>
              <w:rPr>
                <w:rFonts w:ascii="Times New Roman" w:hAnsi="Times New Roman" w:cs="Times New Roman"/>
                <w:b/>
              </w:rPr>
            </w:pPr>
            <w:r w:rsidRPr="009655B8">
              <w:rPr>
                <w:rFonts w:ascii="Times New Roman" w:hAnsi="Times New Roman" w:cs="Times New Roman"/>
                <w:b/>
              </w:rPr>
              <w:t>5</w:t>
            </w:r>
            <w:r w:rsidR="003F57FB" w:rsidRPr="009655B8">
              <w:rPr>
                <w:rFonts w:ascii="Times New Roman" w:hAnsi="Times New Roman" w:cs="Times New Roman"/>
                <w:b/>
              </w:rPr>
              <w:t>a.</w:t>
            </w:r>
            <w:r w:rsidR="00E20FBD" w:rsidRPr="009655B8">
              <w:rPr>
                <w:rFonts w:ascii="Times New Roman" w:hAnsi="Times New Roman" w:cs="Times New Roman"/>
                <w:b/>
              </w:rPr>
              <w:t xml:space="preserve"> Level</w:t>
            </w:r>
          </w:p>
        </w:tc>
        <w:tc>
          <w:tcPr>
            <w:tcW w:w="2160" w:type="dxa"/>
            <w:shd w:val="clear" w:color="auto" w:fill="E5B8B7" w:themeFill="accent2" w:themeFillTint="66"/>
          </w:tcPr>
          <w:p w:rsidR="003F57FB" w:rsidRPr="009655B8" w:rsidRDefault="003F57FB" w:rsidP="00B90A38">
            <w:pPr>
              <w:jc w:val="center"/>
              <w:rPr>
                <w:rFonts w:ascii="Times New Roman" w:hAnsi="Times New Roman" w:cs="Times New Roman"/>
              </w:rPr>
            </w:pPr>
            <w:r w:rsidRPr="009655B8">
              <w:rPr>
                <w:rFonts w:ascii="Times New Roman" w:hAnsi="Times New Roman" w:cs="Times New Roman"/>
                <w:b/>
                <w:i/>
                <w:u w:val="single"/>
              </w:rPr>
              <w:t>Failing</w:t>
            </w:r>
          </w:p>
          <w:p w:rsidR="003F57FB" w:rsidRPr="009655B8" w:rsidRDefault="00404AE7" w:rsidP="00404AE7">
            <w:pPr>
              <w:rPr>
                <w:rFonts w:ascii="Times New Roman" w:hAnsi="Times New Roman" w:cs="Times New Roman"/>
              </w:rPr>
            </w:pPr>
            <w:r w:rsidRPr="009655B8">
              <w:rPr>
                <w:rFonts w:ascii="Times New Roman" w:hAnsi="Times New Roman" w:cs="Times New Roman"/>
              </w:rPr>
              <w:t xml:space="preserve">0% to </w:t>
            </w:r>
            <w:r w:rsidR="003F57FB" w:rsidRPr="009655B8">
              <w:rPr>
                <w:rFonts w:ascii="Times New Roman" w:hAnsi="Times New Roman" w:cs="Times New Roman"/>
              </w:rPr>
              <w:t>_</w:t>
            </w:r>
            <w:r w:rsidR="004D6BCA">
              <w:rPr>
                <w:rFonts w:ascii="Times New Roman" w:hAnsi="Times New Roman" w:cs="Times New Roman"/>
              </w:rPr>
              <w:t>5</w:t>
            </w:r>
            <w:r w:rsidR="00477729">
              <w:rPr>
                <w:rFonts w:ascii="Times New Roman" w:hAnsi="Times New Roman" w:cs="Times New Roman"/>
              </w:rPr>
              <w:t>9</w:t>
            </w:r>
            <w:r w:rsidR="003F57FB" w:rsidRPr="009655B8">
              <w:rPr>
                <w:rFonts w:ascii="Times New Roman" w:hAnsi="Times New Roman" w:cs="Times New Roman"/>
              </w:rPr>
              <w:t xml:space="preserve">_ % of students </w:t>
            </w:r>
            <w:r w:rsidRPr="009655B8">
              <w:rPr>
                <w:rFonts w:ascii="Times New Roman" w:hAnsi="Times New Roman" w:cs="Times New Roman"/>
              </w:rPr>
              <w:t xml:space="preserve">will </w:t>
            </w:r>
            <w:r w:rsidR="003F57FB" w:rsidRPr="009655B8">
              <w:rPr>
                <w:rFonts w:ascii="Times New Roman" w:hAnsi="Times New Roman" w:cs="Times New Roman"/>
              </w:rPr>
              <w:t xml:space="preserve">meet the </w:t>
            </w:r>
            <w:r w:rsidR="00E20FBD" w:rsidRPr="009655B8">
              <w:rPr>
                <w:rFonts w:ascii="Times New Roman" w:hAnsi="Times New Roman" w:cs="Times New Roman"/>
              </w:rPr>
              <w:t>PI target</w:t>
            </w:r>
            <w:r w:rsidR="007E274E" w:rsidRPr="009655B8">
              <w:rPr>
                <w:rFonts w:ascii="Times New Roman" w:hAnsi="Times New Roman" w:cs="Times New Roman"/>
              </w:rPr>
              <w:t>s</w:t>
            </w:r>
            <w:r w:rsidR="00E20FBD" w:rsidRPr="009655B8">
              <w:rPr>
                <w:rFonts w:ascii="Times New Roman" w:hAnsi="Times New Roman" w:cs="Times New Roman"/>
              </w:rPr>
              <w:t>.</w:t>
            </w:r>
          </w:p>
        </w:tc>
        <w:tc>
          <w:tcPr>
            <w:tcW w:w="2250" w:type="dxa"/>
            <w:shd w:val="clear" w:color="auto" w:fill="FFFF00"/>
          </w:tcPr>
          <w:p w:rsidR="003F57FB" w:rsidRPr="009655B8" w:rsidRDefault="003F57FB" w:rsidP="00B90A38">
            <w:pPr>
              <w:jc w:val="center"/>
              <w:rPr>
                <w:rFonts w:ascii="Times New Roman" w:hAnsi="Times New Roman" w:cs="Times New Roman"/>
                <w:b/>
                <w:i/>
                <w:u w:val="single"/>
              </w:rPr>
            </w:pPr>
            <w:r w:rsidRPr="009655B8">
              <w:rPr>
                <w:rFonts w:ascii="Times New Roman" w:hAnsi="Times New Roman" w:cs="Times New Roman"/>
                <w:b/>
                <w:i/>
                <w:u w:val="single"/>
              </w:rPr>
              <w:t>Needs Improvement</w:t>
            </w:r>
          </w:p>
          <w:p w:rsidR="003F57FB" w:rsidRPr="009655B8" w:rsidRDefault="003F57FB" w:rsidP="00404AE7">
            <w:pPr>
              <w:rPr>
                <w:rFonts w:ascii="Times New Roman" w:hAnsi="Times New Roman" w:cs="Times New Roman"/>
              </w:rPr>
            </w:pPr>
            <w:r w:rsidRPr="009655B8">
              <w:rPr>
                <w:rFonts w:ascii="Times New Roman" w:hAnsi="Times New Roman" w:cs="Times New Roman"/>
              </w:rPr>
              <w:t>_</w:t>
            </w:r>
            <w:r w:rsidR="004D6BCA">
              <w:rPr>
                <w:rFonts w:ascii="Times New Roman" w:hAnsi="Times New Roman" w:cs="Times New Roman"/>
              </w:rPr>
              <w:t>6</w:t>
            </w:r>
            <w:r w:rsidR="00477729">
              <w:rPr>
                <w:rFonts w:ascii="Times New Roman" w:hAnsi="Times New Roman" w:cs="Times New Roman"/>
              </w:rPr>
              <w:t>0</w:t>
            </w:r>
            <w:r w:rsidRPr="009655B8">
              <w:rPr>
                <w:rFonts w:ascii="Times New Roman" w:hAnsi="Times New Roman" w:cs="Times New Roman"/>
              </w:rPr>
              <w:t>_% to _</w:t>
            </w:r>
            <w:r w:rsidR="004D6BCA">
              <w:rPr>
                <w:rFonts w:ascii="Times New Roman" w:hAnsi="Times New Roman" w:cs="Times New Roman"/>
              </w:rPr>
              <w:t>6</w:t>
            </w:r>
            <w:r w:rsidR="00477729">
              <w:rPr>
                <w:rFonts w:ascii="Times New Roman" w:hAnsi="Times New Roman" w:cs="Times New Roman"/>
              </w:rPr>
              <w:t>9</w:t>
            </w:r>
            <w:r w:rsidRPr="009655B8">
              <w:rPr>
                <w:rFonts w:ascii="Times New Roman" w:hAnsi="Times New Roman" w:cs="Times New Roman"/>
              </w:rPr>
              <w:t xml:space="preserve">_% of students </w:t>
            </w:r>
            <w:r w:rsidR="00404AE7" w:rsidRPr="009655B8">
              <w:rPr>
                <w:rFonts w:ascii="Times New Roman" w:hAnsi="Times New Roman" w:cs="Times New Roman"/>
              </w:rPr>
              <w:t xml:space="preserve">will </w:t>
            </w:r>
            <w:r w:rsidRPr="009655B8">
              <w:rPr>
                <w:rFonts w:ascii="Times New Roman" w:hAnsi="Times New Roman" w:cs="Times New Roman"/>
              </w:rPr>
              <w:t>meet the</w:t>
            </w:r>
            <w:r w:rsidR="00404AE7" w:rsidRPr="009655B8">
              <w:rPr>
                <w:rFonts w:ascii="Times New Roman" w:hAnsi="Times New Roman" w:cs="Times New Roman"/>
              </w:rPr>
              <w:t xml:space="preserve"> PI targets</w:t>
            </w:r>
            <w:r w:rsidR="00E20FBD" w:rsidRPr="009655B8">
              <w:rPr>
                <w:rFonts w:ascii="Times New Roman" w:hAnsi="Times New Roman" w:cs="Times New Roman"/>
              </w:rPr>
              <w:t>.</w:t>
            </w:r>
          </w:p>
        </w:tc>
        <w:tc>
          <w:tcPr>
            <w:tcW w:w="2340" w:type="dxa"/>
            <w:shd w:val="clear" w:color="auto" w:fill="C2D69B" w:themeFill="accent3" w:themeFillTint="99"/>
          </w:tcPr>
          <w:p w:rsidR="003F57FB" w:rsidRPr="009655B8" w:rsidRDefault="003F57FB" w:rsidP="00B90A38">
            <w:pPr>
              <w:jc w:val="center"/>
              <w:rPr>
                <w:rFonts w:ascii="Times New Roman" w:hAnsi="Times New Roman" w:cs="Times New Roman"/>
                <w:b/>
                <w:i/>
              </w:rPr>
            </w:pPr>
            <w:r w:rsidRPr="009655B8">
              <w:rPr>
                <w:rFonts w:ascii="Times New Roman" w:hAnsi="Times New Roman" w:cs="Times New Roman"/>
                <w:b/>
                <w:i/>
                <w:u w:val="single"/>
              </w:rPr>
              <w:t>Proficient</w:t>
            </w:r>
          </w:p>
          <w:p w:rsidR="003F57FB" w:rsidRPr="009655B8" w:rsidRDefault="003F57FB" w:rsidP="00404AE7">
            <w:pPr>
              <w:rPr>
                <w:rFonts w:ascii="Times New Roman" w:hAnsi="Times New Roman" w:cs="Times New Roman"/>
              </w:rPr>
            </w:pPr>
            <w:r w:rsidRPr="009655B8">
              <w:rPr>
                <w:rFonts w:ascii="Times New Roman" w:hAnsi="Times New Roman" w:cs="Times New Roman"/>
              </w:rPr>
              <w:t>_</w:t>
            </w:r>
            <w:r w:rsidR="004D6BCA">
              <w:rPr>
                <w:rFonts w:ascii="Times New Roman" w:hAnsi="Times New Roman" w:cs="Times New Roman"/>
              </w:rPr>
              <w:t>7</w:t>
            </w:r>
            <w:r w:rsidR="00477729">
              <w:rPr>
                <w:rFonts w:ascii="Times New Roman" w:hAnsi="Times New Roman" w:cs="Times New Roman"/>
              </w:rPr>
              <w:t>0</w:t>
            </w:r>
            <w:r w:rsidRPr="009655B8">
              <w:rPr>
                <w:rFonts w:ascii="Times New Roman" w:hAnsi="Times New Roman" w:cs="Times New Roman"/>
              </w:rPr>
              <w:t>_% to _</w:t>
            </w:r>
            <w:r w:rsidR="004D6BCA">
              <w:rPr>
                <w:rFonts w:ascii="Times New Roman" w:hAnsi="Times New Roman" w:cs="Times New Roman"/>
              </w:rPr>
              <w:t>8</w:t>
            </w:r>
            <w:r w:rsidR="00477729">
              <w:rPr>
                <w:rFonts w:ascii="Times New Roman" w:hAnsi="Times New Roman" w:cs="Times New Roman"/>
              </w:rPr>
              <w:t>9</w:t>
            </w:r>
            <w:r w:rsidRPr="009655B8">
              <w:rPr>
                <w:rFonts w:ascii="Times New Roman" w:hAnsi="Times New Roman" w:cs="Times New Roman"/>
              </w:rPr>
              <w:t xml:space="preserve">_% of students </w:t>
            </w:r>
            <w:r w:rsidR="00404AE7" w:rsidRPr="009655B8">
              <w:rPr>
                <w:rFonts w:ascii="Times New Roman" w:hAnsi="Times New Roman" w:cs="Times New Roman"/>
              </w:rPr>
              <w:t xml:space="preserve">will </w:t>
            </w:r>
            <w:r w:rsidRPr="009655B8">
              <w:rPr>
                <w:rFonts w:ascii="Times New Roman" w:hAnsi="Times New Roman" w:cs="Times New Roman"/>
              </w:rPr>
              <w:t xml:space="preserve">meet the </w:t>
            </w:r>
            <w:r w:rsidR="00404AE7" w:rsidRPr="009655B8">
              <w:rPr>
                <w:rFonts w:ascii="Times New Roman" w:hAnsi="Times New Roman" w:cs="Times New Roman"/>
              </w:rPr>
              <w:t>PI targets</w:t>
            </w:r>
            <w:r w:rsidR="00E20FBD" w:rsidRPr="009655B8">
              <w:rPr>
                <w:rFonts w:ascii="Times New Roman" w:hAnsi="Times New Roman" w:cs="Times New Roman"/>
              </w:rPr>
              <w:t>.</w:t>
            </w:r>
          </w:p>
        </w:tc>
        <w:tc>
          <w:tcPr>
            <w:tcW w:w="2268" w:type="dxa"/>
            <w:shd w:val="clear" w:color="auto" w:fill="8DB3E2" w:themeFill="text2" w:themeFillTint="66"/>
          </w:tcPr>
          <w:p w:rsidR="003F57FB" w:rsidRPr="009655B8" w:rsidRDefault="003F57FB" w:rsidP="00B90A38">
            <w:pPr>
              <w:jc w:val="center"/>
              <w:rPr>
                <w:rFonts w:ascii="Times New Roman" w:hAnsi="Times New Roman" w:cs="Times New Roman"/>
                <w:b/>
                <w:i/>
              </w:rPr>
            </w:pPr>
            <w:r w:rsidRPr="009655B8">
              <w:rPr>
                <w:rFonts w:ascii="Times New Roman" w:hAnsi="Times New Roman" w:cs="Times New Roman"/>
                <w:b/>
                <w:i/>
                <w:u w:val="single"/>
              </w:rPr>
              <w:t>Distinguished</w:t>
            </w:r>
          </w:p>
          <w:p w:rsidR="003F57FB" w:rsidRPr="009655B8" w:rsidRDefault="003F57FB" w:rsidP="00404AE7">
            <w:pPr>
              <w:rPr>
                <w:rFonts w:ascii="Times New Roman" w:hAnsi="Times New Roman" w:cs="Times New Roman"/>
              </w:rPr>
            </w:pPr>
            <w:r w:rsidRPr="009655B8">
              <w:rPr>
                <w:rFonts w:ascii="Times New Roman" w:hAnsi="Times New Roman" w:cs="Times New Roman"/>
              </w:rPr>
              <w:t>_</w:t>
            </w:r>
            <w:r w:rsidR="00477729">
              <w:rPr>
                <w:rFonts w:ascii="Times New Roman" w:hAnsi="Times New Roman" w:cs="Times New Roman"/>
              </w:rPr>
              <w:t>90</w:t>
            </w:r>
            <w:r w:rsidRPr="009655B8">
              <w:rPr>
                <w:rFonts w:ascii="Times New Roman" w:hAnsi="Times New Roman" w:cs="Times New Roman"/>
              </w:rPr>
              <w:t xml:space="preserve">_% to 100% of students </w:t>
            </w:r>
            <w:r w:rsidR="00404AE7" w:rsidRPr="009655B8">
              <w:rPr>
                <w:rFonts w:ascii="Times New Roman" w:hAnsi="Times New Roman" w:cs="Times New Roman"/>
              </w:rPr>
              <w:t xml:space="preserve">will </w:t>
            </w:r>
            <w:r w:rsidRPr="009655B8">
              <w:rPr>
                <w:rFonts w:ascii="Times New Roman" w:hAnsi="Times New Roman" w:cs="Times New Roman"/>
              </w:rPr>
              <w:t xml:space="preserve">meet the </w:t>
            </w:r>
            <w:r w:rsidR="00404AE7" w:rsidRPr="009655B8">
              <w:rPr>
                <w:rFonts w:ascii="Times New Roman" w:hAnsi="Times New Roman" w:cs="Times New Roman"/>
              </w:rPr>
              <w:t>PI targets</w:t>
            </w:r>
            <w:r w:rsidR="00E20FBD" w:rsidRPr="009655B8">
              <w:rPr>
                <w:rFonts w:ascii="Times New Roman" w:hAnsi="Times New Roman" w:cs="Times New Roman"/>
              </w:rPr>
              <w:t>.</w:t>
            </w:r>
          </w:p>
        </w:tc>
      </w:tr>
    </w:tbl>
    <w:p w:rsidR="00463942" w:rsidRDefault="00463942" w:rsidP="00463942">
      <w:pPr>
        <w:spacing w:after="0" w:line="360" w:lineRule="auto"/>
        <w:rPr>
          <w:rFonts w:ascii="Times New Roman" w:hAnsi="Times New Roman" w:cs="Times New Roman"/>
        </w:rPr>
      </w:pPr>
    </w:p>
    <w:p w:rsidR="00E25B7A" w:rsidRPr="00E25B7A" w:rsidRDefault="00E25B7A" w:rsidP="00E25B7A">
      <w:pPr>
        <w:spacing w:after="0" w:line="240" w:lineRule="auto"/>
        <w:rPr>
          <w:rFonts w:ascii="Times New Roman" w:hAnsi="Times New Roman" w:cs="Times New Roman"/>
        </w:rPr>
      </w:pPr>
      <w:r>
        <w:rPr>
          <w:rFonts w:ascii="Times New Roman" w:hAnsi="Times New Roman" w:cs="Times New Roman"/>
        </w:rPr>
        <w:t xml:space="preserve"> The level of teacher expectation is that a studen</w:t>
      </w:r>
      <w:r w:rsidR="004D6BCA">
        <w:rPr>
          <w:rFonts w:ascii="Times New Roman" w:hAnsi="Times New Roman" w:cs="Times New Roman"/>
        </w:rPr>
        <w:t>t must score a cumulative of 105</w:t>
      </w:r>
      <w:r>
        <w:rPr>
          <w:rFonts w:ascii="Times New Roman" w:hAnsi="Times New Roman" w:cs="Times New Roman"/>
        </w:rPr>
        <w:t xml:space="preserve"> out of a possible 150 points.  </w:t>
      </w:r>
    </w:p>
    <w:p w:rsidR="00E25B7A" w:rsidRDefault="00E25B7A" w:rsidP="00463942">
      <w:pPr>
        <w:spacing w:after="0" w:line="360" w:lineRule="auto"/>
        <w:rPr>
          <w:rFonts w:ascii="Times New Roman" w:hAnsi="Times New Roman" w:cs="Times New Roman"/>
        </w:rPr>
      </w:pPr>
    </w:p>
    <w:p w:rsidR="003F57FB" w:rsidRDefault="003F57FB" w:rsidP="00463942">
      <w:pPr>
        <w:spacing w:after="0" w:line="360" w:lineRule="auto"/>
        <w:rPr>
          <w:rFonts w:ascii="Times New Roman" w:hAnsi="Times New Roman" w:cs="Times New Roman"/>
        </w:rPr>
      </w:pPr>
      <w:r w:rsidRPr="0047066B">
        <w:rPr>
          <w:rFonts w:ascii="Times New Roman" w:hAnsi="Times New Roman" w:cs="Times New Roman"/>
        </w:rPr>
        <w:t>Teacher Signature</w:t>
      </w:r>
      <w:r w:rsidR="00404AE7">
        <w:rPr>
          <w:rFonts w:ascii="Times New Roman" w:hAnsi="Times New Roman" w:cs="Times New Roman"/>
        </w:rPr>
        <w:t xml:space="preserve"> </w:t>
      </w:r>
      <w:r w:rsidRPr="0047066B">
        <w:rPr>
          <w:rFonts w:ascii="Times New Roman" w:hAnsi="Times New Roman" w:cs="Times New Roman"/>
        </w:rPr>
        <w:t>___________________</w:t>
      </w:r>
      <w:r w:rsidR="00404AE7">
        <w:rPr>
          <w:rFonts w:ascii="Times New Roman" w:hAnsi="Times New Roman" w:cs="Times New Roman"/>
        </w:rPr>
        <w:t>______</w:t>
      </w:r>
      <w:r w:rsidRPr="0047066B">
        <w:rPr>
          <w:rFonts w:ascii="Times New Roman" w:hAnsi="Times New Roman" w:cs="Times New Roman"/>
        </w:rPr>
        <w:t>Date______</w:t>
      </w:r>
      <w:r w:rsidR="00404AE7">
        <w:rPr>
          <w:rFonts w:ascii="Times New Roman" w:hAnsi="Times New Roman" w:cs="Times New Roman"/>
        </w:rPr>
        <w:t xml:space="preserve"> </w:t>
      </w:r>
      <w:r w:rsidRPr="0047066B">
        <w:rPr>
          <w:rFonts w:ascii="Times New Roman" w:hAnsi="Times New Roman" w:cs="Times New Roman"/>
        </w:rPr>
        <w:t xml:space="preserve">Evaluator </w:t>
      </w:r>
      <w:r w:rsidR="00404AE7">
        <w:rPr>
          <w:rFonts w:ascii="Times New Roman" w:hAnsi="Times New Roman" w:cs="Times New Roman"/>
        </w:rPr>
        <w:t>Signature _____________________Date______</w:t>
      </w:r>
    </w:p>
    <w:tbl>
      <w:tblPr>
        <w:tblStyle w:val="TableGrid"/>
        <w:tblW w:w="11016" w:type="dxa"/>
        <w:shd w:val="clear" w:color="auto" w:fill="DBE5F1" w:themeFill="accent1" w:themeFillTint="33"/>
        <w:tblLook w:val="04A0" w:firstRow="1" w:lastRow="0" w:firstColumn="1" w:lastColumn="0" w:noHBand="0" w:noVBand="1"/>
      </w:tblPr>
      <w:tblGrid>
        <w:gridCol w:w="1998"/>
        <w:gridCol w:w="2790"/>
        <w:gridCol w:w="6228"/>
      </w:tblGrid>
      <w:tr w:rsidR="003F57FB" w:rsidRPr="0047066B" w:rsidTr="00B47B13">
        <w:trPr>
          <w:cantSplit/>
          <w:trHeight w:val="1007"/>
          <w:tblHeader/>
        </w:trPr>
        <w:tc>
          <w:tcPr>
            <w:tcW w:w="1998" w:type="dxa"/>
            <w:shd w:val="clear" w:color="auto" w:fill="DBE5F1" w:themeFill="accent1" w:themeFillTint="33"/>
            <w:vAlign w:val="center"/>
          </w:tcPr>
          <w:p w:rsidR="003F57FB" w:rsidRPr="009655B8" w:rsidRDefault="00404AE7" w:rsidP="00E20FBD">
            <w:pPr>
              <w:rPr>
                <w:rFonts w:ascii="Times New Roman" w:hAnsi="Times New Roman" w:cs="Times New Roman"/>
                <w:b/>
              </w:rPr>
            </w:pPr>
            <w:r w:rsidRPr="009655B8">
              <w:rPr>
                <w:rFonts w:ascii="Times New Roman" w:hAnsi="Times New Roman" w:cs="Times New Roman"/>
                <w:b/>
              </w:rPr>
              <w:t>5b</w:t>
            </w:r>
            <w:r w:rsidR="003F57FB" w:rsidRPr="009655B8">
              <w:rPr>
                <w:rFonts w:ascii="Times New Roman" w:hAnsi="Times New Roman" w:cs="Times New Roman"/>
                <w:b/>
              </w:rPr>
              <w:t>.</w:t>
            </w:r>
            <w:r w:rsidRPr="009655B8">
              <w:rPr>
                <w:rFonts w:ascii="Times New Roman" w:hAnsi="Times New Roman" w:cs="Times New Roman"/>
                <w:b/>
              </w:rPr>
              <w:t xml:space="preserve"> </w:t>
            </w:r>
            <w:r w:rsidR="002E6392" w:rsidRPr="009655B8">
              <w:rPr>
                <w:rFonts w:ascii="Times New Roman" w:hAnsi="Times New Roman" w:cs="Times New Roman"/>
                <w:b/>
              </w:rPr>
              <w:t>Elective</w:t>
            </w:r>
            <w:r w:rsidR="00B90A38" w:rsidRPr="009655B8">
              <w:rPr>
                <w:rFonts w:ascii="Times New Roman" w:hAnsi="Times New Roman" w:cs="Times New Roman"/>
                <w:b/>
              </w:rPr>
              <w:t xml:space="preserve"> </w:t>
            </w:r>
            <w:r w:rsidRPr="009655B8">
              <w:rPr>
                <w:rFonts w:ascii="Times New Roman" w:hAnsi="Times New Roman" w:cs="Times New Roman"/>
                <w:b/>
              </w:rPr>
              <w:t>Rating</w:t>
            </w:r>
          </w:p>
        </w:tc>
        <w:tc>
          <w:tcPr>
            <w:tcW w:w="2790" w:type="dxa"/>
            <w:shd w:val="clear" w:color="auto" w:fill="auto"/>
            <w:vAlign w:val="center"/>
          </w:tcPr>
          <w:p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bookmarkStart w:id="1" w:name="Check3"/>
            <w:r w:rsidR="003F57FB" w:rsidRPr="009655B8">
              <w:rPr>
                <w:rFonts w:ascii="Times New Roman" w:hAnsi="Times New Roman" w:cs="Times New Roman"/>
              </w:rPr>
              <w:instrText xml:space="preserve"> FORMCHECKBOX </w:instrText>
            </w:r>
            <w:r w:rsidR="00C82CF7">
              <w:rPr>
                <w:rFonts w:ascii="Times New Roman" w:hAnsi="Times New Roman" w:cs="Times New Roman"/>
              </w:rPr>
            </w:r>
            <w:r w:rsidR="00C82CF7">
              <w:rPr>
                <w:rFonts w:ascii="Times New Roman" w:hAnsi="Times New Roman" w:cs="Times New Roman"/>
              </w:rPr>
              <w:fldChar w:fldCharType="separate"/>
            </w:r>
            <w:r w:rsidRPr="009655B8">
              <w:rPr>
                <w:rFonts w:ascii="Times New Roman" w:hAnsi="Times New Roman" w:cs="Times New Roman"/>
              </w:rPr>
              <w:fldChar w:fldCharType="end"/>
            </w:r>
            <w:bookmarkEnd w:id="1"/>
            <w:r w:rsidR="003F57FB" w:rsidRPr="009655B8">
              <w:rPr>
                <w:rFonts w:ascii="Times New Roman" w:hAnsi="Times New Roman" w:cs="Times New Roman"/>
              </w:rPr>
              <w:t xml:space="preserve"> Distinguished</w:t>
            </w:r>
            <w:r w:rsidR="001D286D" w:rsidRPr="009655B8">
              <w:rPr>
                <w:rFonts w:ascii="Times New Roman" w:hAnsi="Times New Roman" w:cs="Times New Roman"/>
              </w:rPr>
              <w:t xml:space="preserve"> (3)</w:t>
            </w:r>
            <w:r w:rsidR="003F57FB" w:rsidRPr="009655B8">
              <w:rPr>
                <w:rFonts w:ascii="Times New Roman" w:hAnsi="Times New Roman" w:cs="Times New Roman"/>
              </w:rPr>
              <w:t xml:space="preserve">       </w:t>
            </w:r>
          </w:p>
          <w:p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00C82CF7">
              <w:rPr>
                <w:rFonts w:ascii="Times New Roman" w:hAnsi="Times New Roman" w:cs="Times New Roman"/>
              </w:rPr>
            </w:r>
            <w:r w:rsidR="00C82CF7">
              <w:rPr>
                <w:rFonts w:ascii="Times New Roman" w:hAnsi="Times New Roman" w:cs="Times New Roman"/>
              </w:rPr>
              <w:fldChar w:fldCharType="separate"/>
            </w:r>
            <w:r w:rsidRPr="009655B8">
              <w:rPr>
                <w:rFonts w:ascii="Times New Roman" w:hAnsi="Times New Roman" w:cs="Times New Roman"/>
              </w:rPr>
              <w:fldChar w:fldCharType="end"/>
            </w:r>
            <w:r w:rsidR="003F57FB" w:rsidRPr="009655B8">
              <w:rPr>
                <w:rFonts w:ascii="Times New Roman" w:hAnsi="Times New Roman" w:cs="Times New Roman"/>
              </w:rPr>
              <w:t xml:space="preserve"> Proficient</w:t>
            </w:r>
            <w:r w:rsidR="001D286D" w:rsidRPr="009655B8">
              <w:rPr>
                <w:rFonts w:ascii="Times New Roman" w:hAnsi="Times New Roman" w:cs="Times New Roman"/>
              </w:rPr>
              <w:t xml:space="preserve"> (2)</w:t>
            </w:r>
            <w:r w:rsidR="003F57FB" w:rsidRPr="009655B8">
              <w:rPr>
                <w:rFonts w:ascii="Times New Roman" w:hAnsi="Times New Roman" w:cs="Times New Roman"/>
              </w:rPr>
              <w:t xml:space="preserve"> </w:t>
            </w:r>
          </w:p>
          <w:p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00C82CF7">
              <w:rPr>
                <w:rFonts w:ascii="Times New Roman" w:hAnsi="Times New Roman" w:cs="Times New Roman"/>
              </w:rPr>
            </w:r>
            <w:r w:rsidR="00C82CF7">
              <w:rPr>
                <w:rFonts w:ascii="Times New Roman" w:hAnsi="Times New Roman" w:cs="Times New Roman"/>
              </w:rPr>
              <w:fldChar w:fldCharType="separate"/>
            </w:r>
            <w:r w:rsidRPr="009655B8">
              <w:rPr>
                <w:rFonts w:ascii="Times New Roman" w:hAnsi="Times New Roman" w:cs="Times New Roman"/>
              </w:rPr>
              <w:fldChar w:fldCharType="end"/>
            </w:r>
            <w:r w:rsidR="003F57FB" w:rsidRPr="009655B8">
              <w:rPr>
                <w:rFonts w:ascii="Times New Roman" w:hAnsi="Times New Roman" w:cs="Times New Roman"/>
              </w:rPr>
              <w:t xml:space="preserve"> Needs Improvement</w:t>
            </w:r>
            <w:r w:rsidR="001D286D" w:rsidRPr="009655B8">
              <w:rPr>
                <w:rFonts w:ascii="Times New Roman" w:hAnsi="Times New Roman" w:cs="Times New Roman"/>
              </w:rPr>
              <w:t xml:space="preserve"> (1)</w:t>
            </w:r>
          </w:p>
          <w:p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00C82CF7">
              <w:rPr>
                <w:rFonts w:ascii="Times New Roman" w:hAnsi="Times New Roman" w:cs="Times New Roman"/>
              </w:rPr>
            </w:r>
            <w:r w:rsidR="00C82CF7">
              <w:rPr>
                <w:rFonts w:ascii="Times New Roman" w:hAnsi="Times New Roman" w:cs="Times New Roman"/>
              </w:rPr>
              <w:fldChar w:fldCharType="separate"/>
            </w:r>
            <w:r w:rsidRPr="009655B8">
              <w:rPr>
                <w:rFonts w:ascii="Times New Roman" w:hAnsi="Times New Roman" w:cs="Times New Roman"/>
              </w:rPr>
              <w:fldChar w:fldCharType="end"/>
            </w:r>
            <w:r w:rsidR="003F57FB" w:rsidRPr="009655B8">
              <w:rPr>
                <w:rFonts w:ascii="Times New Roman" w:hAnsi="Times New Roman" w:cs="Times New Roman"/>
              </w:rPr>
              <w:t xml:space="preserve"> Failing</w:t>
            </w:r>
            <w:r w:rsidR="001D286D" w:rsidRPr="009655B8">
              <w:rPr>
                <w:rFonts w:ascii="Times New Roman" w:hAnsi="Times New Roman" w:cs="Times New Roman"/>
              </w:rPr>
              <w:t xml:space="preserve"> (0)</w:t>
            </w:r>
          </w:p>
        </w:tc>
        <w:tc>
          <w:tcPr>
            <w:tcW w:w="6228" w:type="dxa"/>
            <w:shd w:val="clear" w:color="auto" w:fill="auto"/>
          </w:tcPr>
          <w:p w:rsidR="003F57FB" w:rsidRPr="009655B8" w:rsidRDefault="003F57FB" w:rsidP="00257F8F">
            <w:pPr>
              <w:spacing w:before="60" w:after="60"/>
              <w:rPr>
                <w:rFonts w:ascii="Times New Roman" w:hAnsi="Times New Roman" w:cs="Times New Roman"/>
              </w:rPr>
            </w:pPr>
            <w:r w:rsidRPr="009655B8">
              <w:rPr>
                <w:rFonts w:ascii="Times New Roman" w:hAnsi="Times New Roman" w:cs="Times New Roman"/>
                <w:b/>
                <w:u w:val="single"/>
              </w:rPr>
              <w:t>Notes/Explanation</w:t>
            </w:r>
            <w:r w:rsidRPr="009655B8">
              <w:rPr>
                <w:rFonts w:ascii="Times New Roman" w:hAnsi="Times New Roman" w:cs="Times New Roman"/>
              </w:rPr>
              <w:t xml:space="preserve"> </w:t>
            </w:r>
          </w:p>
          <w:p w:rsidR="003F57FB" w:rsidRPr="009655B8" w:rsidRDefault="003F57FB" w:rsidP="00257F8F">
            <w:pPr>
              <w:spacing w:before="60" w:after="60"/>
              <w:rPr>
                <w:rFonts w:ascii="Times New Roman" w:hAnsi="Times New Roman" w:cs="Times New Roman"/>
                <w:b/>
                <w:u w:val="single"/>
              </w:rPr>
            </w:pPr>
          </w:p>
        </w:tc>
      </w:tr>
    </w:tbl>
    <w:p w:rsidR="003F57FB" w:rsidRPr="0047066B" w:rsidRDefault="003F57FB" w:rsidP="00463942">
      <w:pPr>
        <w:spacing w:after="0" w:line="360" w:lineRule="auto"/>
        <w:rPr>
          <w:rFonts w:ascii="Times New Roman" w:hAnsi="Times New Roman" w:cs="Times New Roman"/>
        </w:rPr>
      </w:pPr>
    </w:p>
    <w:p w:rsidR="003F57FB" w:rsidRPr="0047066B" w:rsidRDefault="00B90A38" w:rsidP="00463942">
      <w:pPr>
        <w:spacing w:after="0" w:line="240" w:lineRule="auto"/>
        <w:rPr>
          <w:rFonts w:ascii="Times New Roman" w:hAnsi="Times New Roman" w:cs="Times New Roman"/>
        </w:rPr>
      </w:pPr>
      <w:r w:rsidRPr="0047066B">
        <w:rPr>
          <w:rFonts w:ascii="Times New Roman" w:hAnsi="Times New Roman" w:cs="Times New Roman"/>
        </w:rPr>
        <w:t>Teacher Signature</w:t>
      </w:r>
      <w:r>
        <w:rPr>
          <w:rFonts w:ascii="Times New Roman" w:hAnsi="Times New Roman" w:cs="Times New Roman"/>
        </w:rPr>
        <w:t xml:space="preserve"> </w:t>
      </w:r>
      <w:r w:rsidRPr="0047066B">
        <w:rPr>
          <w:rFonts w:ascii="Times New Roman" w:hAnsi="Times New Roman" w:cs="Times New Roman"/>
        </w:rPr>
        <w:t>___________________</w:t>
      </w:r>
      <w:r>
        <w:rPr>
          <w:rFonts w:ascii="Times New Roman" w:hAnsi="Times New Roman" w:cs="Times New Roman"/>
        </w:rPr>
        <w:t>______</w:t>
      </w:r>
      <w:r w:rsidRPr="0047066B">
        <w:rPr>
          <w:rFonts w:ascii="Times New Roman" w:hAnsi="Times New Roman" w:cs="Times New Roman"/>
        </w:rPr>
        <w:t>Date______</w:t>
      </w:r>
      <w:r>
        <w:rPr>
          <w:rFonts w:ascii="Times New Roman" w:hAnsi="Times New Roman" w:cs="Times New Roman"/>
        </w:rPr>
        <w:t xml:space="preserve"> </w:t>
      </w:r>
      <w:r w:rsidRPr="0047066B">
        <w:rPr>
          <w:rFonts w:ascii="Times New Roman" w:hAnsi="Times New Roman" w:cs="Times New Roman"/>
        </w:rPr>
        <w:t xml:space="preserve">Evaluator </w:t>
      </w:r>
      <w:r>
        <w:rPr>
          <w:rFonts w:ascii="Times New Roman" w:hAnsi="Times New Roman" w:cs="Times New Roman"/>
        </w:rPr>
        <w:t>Signature _____________________Date______</w:t>
      </w:r>
    </w:p>
    <w:sectPr w:rsidR="003F57FB" w:rsidRPr="0047066B" w:rsidSect="007D3469">
      <w:footerReference w:type="default" r:id="rId22"/>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F7" w:rsidRDefault="00C82CF7" w:rsidP="00747FEC">
      <w:pPr>
        <w:spacing w:after="0" w:line="240" w:lineRule="auto"/>
      </w:pPr>
      <w:r>
        <w:separator/>
      </w:r>
    </w:p>
  </w:endnote>
  <w:endnote w:type="continuationSeparator" w:id="0">
    <w:p w:rsidR="00C82CF7" w:rsidRDefault="00C82CF7" w:rsidP="0074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2C" w:rsidRPr="007E274E" w:rsidRDefault="005727B7" w:rsidP="00BC7CC1">
    <w:pPr>
      <w:pStyle w:val="Footer"/>
      <w:ind w:left="-360" w:firstLine="360"/>
      <w:rPr>
        <w:rFonts w:ascii="Times New Roman" w:hAnsi="Times New Roman" w:cs="Times New Roman"/>
        <w:sz w:val="20"/>
        <w:szCs w:val="20"/>
      </w:rPr>
    </w:pPr>
    <w:r w:rsidRPr="007E274E">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6668135</wp:posOffset>
          </wp:positionH>
          <wp:positionV relativeFrom="paragraph">
            <wp:posOffset>-38735</wp:posOffset>
          </wp:positionV>
          <wp:extent cx="250825" cy="29083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 w Flag Ver 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25" cy="290830"/>
                  </a:xfrm>
                  <a:prstGeom prst="rect">
                    <a:avLst/>
                  </a:prstGeom>
                </pic:spPr>
              </pic:pic>
            </a:graphicData>
          </a:graphic>
        </wp:anchor>
      </w:drawing>
    </w:r>
    <w:r w:rsidR="00330E8B" w:rsidRPr="007E274E">
      <w:rPr>
        <w:rFonts w:ascii="Times New Roman" w:hAnsi="Times New Roman" w:cs="Times New Roman"/>
        <w:noProof/>
        <w:sz w:val="20"/>
        <w:szCs w:val="20"/>
      </w:rPr>
      <w:t>SLO Template 10</w:t>
    </w:r>
    <w:r w:rsidR="001227E9">
      <w:rPr>
        <w:rFonts w:ascii="Times New Roman" w:hAnsi="Times New Roman" w:cs="Times New Roman"/>
        <w:noProof/>
        <w:sz w:val="20"/>
        <w:szCs w:val="20"/>
      </w:rPr>
      <w:t>-Final</w:t>
    </w:r>
    <w:r w:rsidRPr="007E274E">
      <w:rPr>
        <w:rFonts w:ascii="Times New Roman" w:hAnsi="Times New Roman" w:cs="Times New Roman"/>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F7" w:rsidRDefault="00C82CF7" w:rsidP="00747FEC">
      <w:pPr>
        <w:spacing w:after="0" w:line="240" w:lineRule="auto"/>
      </w:pPr>
      <w:r>
        <w:separator/>
      </w:r>
    </w:p>
  </w:footnote>
  <w:footnote w:type="continuationSeparator" w:id="0">
    <w:p w:rsidR="00C82CF7" w:rsidRDefault="00C82CF7" w:rsidP="00747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F08"/>
    <w:multiLevelType w:val="hybridMultilevel"/>
    <w:tmpl w:val="C8B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60372"/>
    <w:multiLevelType w:val="hybridMultilevel"/>
    <w:tmpl w:val="EA42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34061"/>
    <w:multiLevelType w:val="hybridMultilevel"/>
    <w:tmpl w:val="11F06F0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4420C8"/>
    <w:multiLevelType w:val="hybridMultilevel"/>
    <w:tmpl w:val="870EB676"/>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80EB7"/>
    <w:multiLevelType w:val="hybridMultilevel"/>
    <w:tmpl w:val="1AE416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656AC"/>
    <w:multiLevelType w:val="hybridMultilevel"/>
    <w:tmpl w:val="7C18287A"/>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64699"/>
    <w:multiLevelType w:val="hybridMultilevel"/>
    <w:tmpl w:val="D890C9FC"/>
    <w:lvl w:ilvl="0" w:tplc="2CE01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C6842"/>
    <w:multiLevelType w:val="hybridMultilevel"/>
    <w:tmpl w:val="D8549C6C"/>
    <w:lvl w:ilvl="0" w:tplc="790A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E6EEE"/>
    <w:multiLevelType w:val="hybridMultilevel"/>
    <w:tmpl w:val="FB00E5EE"/>
    <w:lvl w:ilvl="0" w:tplc="790A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51839"/>
    <w:multiLevelType w:val="hybridMultilevel"/>
    <w:tmpl w:val="5F4C4F9A"/>
    <w:lvl w:ilvl="0" w:tplc="391C3F5E">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33A20"/>
    <w:multiLevelType w:val="hybridMultilevel"/>
    <w:tmpl w:val="15605086"/>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3"/>
  </w:num>
  <w:num w:numId="5">
    <w:abstractNumId w:val="5"/>
  </w:num>
  <w:num w:numId="6">
    <w:abstractNumId w:val="8"/>
  </w:num>
  <w:num w:numId="7">
    <w:abstractNumId w:val="7"/>
  </w:num>
  <w:num w:numId="8">
    <w:abstractNumId w:val="6"/>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B"/>
    <w:rsid w:val="00047AE1"/>
    <w:rsid w:val="00063285"/>
    <w:rsid w:val="000A7918"/>
    <w:rsid w:val="000C665C"/>
    <w:rsid w:val="00105F7F"/>
    <w:rsid w:val="001227E9"/>
    <w:rsid w:val="00136AC6"/>
    <w:rsid w:val="00145D03"/>
    <w:rsid w:val="00146589"/>
    <w:rsid w:val="00147D0C"/>
    <w:rsid w:val="00182F71"/>
    <w:rsid w:val="001C7EBF"/>
    <w:rsid w:val="001D286D"/>
    <w:rsid w:val="00211D0E"/>
    <w:rsid w:val="00213683"/>
    <w:rsid w:val="002141C7"/>
    <w:rsid w:val="00243E29"/>
    <w:rsid w:val="002615BA"/>
    <w:rsid w:val="002666B4"/>
    <w:rsid w:val="0029657D"/>
    <w:rsid w:val="002A32FF"/>
    <w:rsid w:val="002B5359"/>
    <w:rsid w:val="002B7D92"/>
    <w:rsid w:val="002D20AA"/>
    <w:rsid w:val="002D548C"/>
    <w:rsid w:val="002E03FE"/>
    <w:rsid w:val="002E6392"/>
    <w:rsid w:val="002F06F5"/>
    <w:rsid w:val="00330922"/>
    <w:rsid w:val="00330E8B"/>
    <w:rsid w:val="00352860"/>
    <w:rsid w:val="0037395E"/>
    <w:rsid w:val="003F0061"/>
    <w:rsid w:val="003F0A7F"/>
    <w:rsid w:val="003F57FB"/>
    <w:rsid w:val="00402697"/>
    <w:rsid w:val="00404AE7"/>
    <w:rsid w:val="004329F8"/>
    <w:rsid w:val="00444885"/>
    <w:rsid w:val="00463942"/>
    <w:rsid w:val="0047066B"/>
    <w:rsid w:val="00476DA6"/>
    <w:rsid w:val="00477729"/>
    <w:rsid w:val="004A4094"/>
    <w:rsid w:val="004B606C"/>
    <w:rsid w:val="004D6BCA"/>
    <w:rsid w:val="004E0C3B"/>
    <w:rsid w:val="004F1094"/>
    <w:rsid w:val="004F2FAB"/>
    <w:rsid w:val="0054508F"/>
    <w:rsid w:val="00550ADF"/>
    <w:rsid w:val="005727B7"/>
    <w:rsid w:val="005A67BB"/>
    <w:rsid w:val="005D190A"/>
    <w:rsid w:val="005E1007"/>
    <w:rsid w:val="00684573"/>
    <w:rsid w:val="006A5BEB"/>
    <w:rsid w:val="006B17C9"/>
    <w:rsid w:val="006E0EB9"/>
    <w:rsid w:val="00706330"/>
    <w:rsid w:val="00716FF9"/>
    <w:rsid w:val="0072795C"/>
    <w:rsid w:val="00747FEC"/>
    <w:rsid w:val="00771E11"/>
    <w:rsid w:val="007C7D77"/>
    <w:rsid w:val="007D3469"/>
    <w:rsid w:val="007E274E"/>
    <w:rsid w:val="007E30E1"/>
    <w:rsid w:val="007E5842"/>
    <w:rsid w:val="00805208"/>
    <w:rsid w:val="008141FC"/>
    <w:rsid w:val="00860A37"/>
    <w:rsid w:val="008A256F"/>
    <w:rsid w:val="008A5E08"/>
    <w:rsid w:val="008D2F15"/>
    <w:rsid w:val="008D3815"/>
    <w:rsid w:val="008D709F"/>
    <w:rsid w:val="00923531"/>
    <w:rsid w:val="009655B8"/>
    <w:rsid w:val="009970C2"/>
    <w:rsid w:val="009B2A29"/>
    <w:rsid w:val="009C6886"/>
    <w:rsid w:val="009E18CA"/>
    <w:rsid w:val="00A075D2"/>
    <w:rsid w:val="00A1405F"/>
    <w:rsid w:val="00A42806"/>
    <w:rsid w:val="00A6050B"/>
    <w:rsid w:val="00AB5798"/>
    <w:rsid w:val="00AC29BA"/>
    <w:rsid w:val="00AC3099"/>
    <w:rsid w:val="00AE6558"/>
    <w:rsid w:val="00B2608C"/>
    <w:rsid w:val="00B417D5"/>
    <w:rsid w:val="00B47B13"/>
    <w:rsid w:val="00B71F90"/>
    <w:rsid w:val="00B90A38"/>
    <w:rsid w:val="00B95135"/>
    <w:rsid w:val="00BC2DFF"/>
    <w:rsid w:val="00BD7224"/>
    <w:rsid w:val="00BF555C"/>
    <w:rsid w:val="00C0085A"/>
    <w:rsid w:val="00C1154C"/>
    <w:rsid w:val="00C27513"/>
    <w:rsid w:val="00C32358"/>
    <w:rsid w:val="00C35F43"/>
    <w:rsid w:val="00C644E9"/>
    <w:rsid w:val="00C82CF7"/>
    <w:rsid w:val="00CB0E81"/>
    <w:rsid w:val="00CB78FA"/>
    <w:rsid w:val="00D17F13"/>
    <w:rsid w:val="00D371BA"/>
    <w:rsid w:val="00D405B2"/>
    <w:rsid w:val="00D6222A"/>
    <w:rsid w:val="00D74984"/>
    <w:rsid w:val="00DA3BE3"/>
    <w:rsid w:val="00DD5132"/>
    <w:rsid w:val="00DF6742"/>
    <w:rsid w:val="00E04409"/>
    <w:rsid w:val="00E10652"/>
    <w:rsid w:val="00E20FBD"/>
    <w:rsid w:val="00E25B7A"/>
    <w:rsid w:val="00E87857"/>
    <w:rsid w:val="00ED0736"/>
    <w:rsid w:val="00ED5165"/>
    <w:rsid w:val="00EF6B62"/>
    <w:rsid w:val="00F11037"/>
    <w:rsid w:val="00F52C17"/>
    <w:rsid w:val="00F633FD"/>
    <w:rsid w:val="00FF4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5571C4-908E-4C1D-8867-04ABD6E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7FB"/>
    <w:pPr>
      <w:ind w:left="720"/>
      <w:contextualSpacing/>
    </w:pPr>
  </w:style>
  <w:style w:type="paragraph" w:styleId="Footer">
    <w:name w:val="footer"/>
    <w:basedOn w:val="Normal"/>
    <w:link w:val="FooterChar"/>
    <w:uiPriority w:val="99"/>
    <w:unhideWhenUsed/>
    <w:rsid w:val="003F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FB"/>
  </w:style>
  <w:style w:type="paragraph" w:styleId="Header">
    <w:name w:val="header"/>
    <w:basedOn w:val="Normal"/>
    <w:link w:val="HeaderChar"/>
    <w:uiPriority w:val="99"/>
    <w:unhideWhenUsed/>
    <w:rsid w:val="003F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FB"/>
  </w:style>
  <w:style w:type="paragraph" w:styleId="BalloonText">
    <w:name w:val="Balloon Text"/>
    <w:basedOn w:val="Normal"/>
    <w:link w:val="BalloonTextChar"/>
    <w:uiPriority w:val="99"/>
    <w:semiHidden/>
    <w:unhideWhenUsed/>
    <w:rsid w:val="007D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69"/>
    <w:rPr>
      <w:rFonts w:ascii="Tahoma" w:hAnsi="Tahoma" w:cs="Tahoma"/>
      <w:sz w:val="16"/>
      <w:szCs w:val="16"/>
    </w:rPr>
  </w:style>
  <w:style w:type="paragraph" w:styleId="Caption">
    <w:name w:val="caption"/>
    <w:basedOn w:val="Normal"/>
    <w:next w:val="Normal"/>
    <w:uiPriority w:val="35"/>
    <w:unhideWhenUsed/>
    <w:qFormat/>
    <w:rsid w:val="004F1094"/>
    <w:pPr>
      <w:spacing w:line="240" w:lineRule="auto"/>
    </w:pPr>
    <w:rPr>
      <w:b/>
      <w:bCs/>
      <w:color w:val="4F81BD" w:themeColor="accent1"/>
      <w:sz w:val="18"/>
      <w:szCs w:val="18"/>
    </w:rPr>
  </w:style>
  <w:style w:type="paragraph" w:styleId="Title">
    <w:name w:val="Title"/>
    <w:basedOn w:val="Normal"/>
    <w:link w:val="TitleChar"/>
    <w:qFormat/>
    <w:rsid w:val="00716FF9"/>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716FF9"/>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file:///C:\Users\FUBARFIXER6\Desktop\Template%2010\Help%20Desk%202.docx" TargetMode="External"/><Relationship Id="rId3" Type="http://schemas.openxmlformats.org/officeDocument/2006/relationships/customXml" Target="../customXml/item3.xml"/><Relationship Id="rId21" Type="http://schemas.openxmlformats.org/officeDocument/2006/relationships/hyperlink" Target="file:///C:\Users\FUBARFIXER6\Desktop\Template%2010\Help%20Desk%205.docx"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file:///C:\Users\FUBARFIXER6\Desktop\Template%2010\Help%20Desk%201.docx" TargetMode="External"/><Relationship Id="rId20" Type="http://schemas.openxmlformats.org/officeDocument/2006/relationships/hyperlink" Target="file:///C:\Users\FUBARFIXER6\Desktop\Template%2010\Help%20Desk%20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FUBARFIXER6\Desktop\Template%2010\Help%20Desk%20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8BECB-7015-4A61-9CC7-6B538C40247C}" type="doc">
      <dgm:prSet loTypeId="urn:microsoft.com/office/officeart/2011/layout/CircleProcess" loCatId="process" qsTypeId="urn:microsoft.com/office/officeart/2005/8/quickstyle/3d2" qsCatId="3D" csTypeId="urn:microsoft.com/office/officeart/2005/8/colors/accent1_2" csCatId="accent1" phldr="1"/>
      <dgm:spPr/>
      <dgm:t>
        <a:bodyPr/>
        <a:lstStyle/>
        <a:p>
          <a:endParaRPr lang="en-US"/>
        </a:p>
      </dgm:t>
    </dgm:pt>
    <dgm:pt modelId="{AC115072-5182-4146-ACF4-BF6D88F67C9D}">
      <dgm:prSet phldrT="[Text]" custT="1"/>
      <dgm:spPr/>
      <dgm:t>
        <a:bodyPr/>
        <a:lstStyle/>
        <a:p>
          <a:r>
            <a:rPr lang="en-US" sz="700" b="1"/>
            <a:t>Context</a:t>
          </a:r>
        </a:p>
      </dgm:t>
    </dgm:pt>
    <dgm:pt modelId="{29E97AFC-679B-4FD5-AFF4-1BB1760BD4B9}" type="parTrans" cxnId="{099C990F-54E0-45F0-A8F7-2B6E1B852283}">
      <dgm:prSet/>
      <dgm:spPr/>
      <dgm:t>
        <a:bodyPr/>
        <a:lstStyle/>
        <a:p>
          <a:endParaRPr lang="en-US" sz="2400"/>
        </a:p>
      </dgm:t>
    </dgm:pt>
    <dgm:pt modelId="{088DF575-9FA2-4046-AE21-50D2F3C2C5F2}" type="sibTrans" cxnId="{099C990F-54E0-45F0-A8F7-2B6E1B852283}">
      <dgm:prSet/>
      <dgm:spPr/>
      <dgm:t>
        <a:bodyPr/>
        <a:lstStyle/>
        <a:p>
          <a:endParaRPr lang="en-US" sz="2400"/>
        </a:p>
      </dgm:t>
    </dgm:pt>
    <dgm:pt modelId="{C7D25E6A-383C-4455-9657-9F395ADB74E4}">
      <dgm:prSet phldrT="[Text]" custT="1"/>
      <dgm:spPr/>
      <dgm:t>
        <a:bodyPr/>
        <a:lstStyle/>
        <a:p>
          <a:r>
            <a:rPr lang="en-US" sz="700" b="1"/>
            <a:t>Goal</a:t>
          </a:r>
        </a:p>
      </dgm:t>
    </dgm:pt>
    <dgm:pt modelId="{905CF583-C4E9-4DBB-B1B2-253218236FBE}" type="parTrans" cxnId="{BC728615-BE62-4DA2-B904-4A8A0170DBEF}">
      <dgm:prSet/>
      <dgm:spPr/>
      <dgm:t>
        <a:bodyPr/>
        <a:lstStyle/>
        <a:p>
          <a:endParaRPr lang="en-US" sz="2400"/>
        </a:p>
      </dgm:t>
    </dgm:pt>
    <dgm:pt modelId="{4CA5F02E-E71D-4613-9F9D-B4F436C4820D}" type="sibTrans" cxnId="{BC728615-BE62-4DA2-B904-4A8A0170DBEF}">
      <dgm:prSet/>
      <dgm:spPr/>
      <dgm:t>
        <a:bodyPr/>
        <a:lstStyle/>
        <a:p>
          <a:endParaRPr lang="en-US" sz="2400"/>
        </a:p>
      </dgm:t>
    </dgm:pt>
    <dgm:pt modelId="{F0E16F26-F286-457B-A0F7-AB9435397155}">
      <dgm:prSet phldrT="[Text]" custT="1"/>
      <dgm:spPr/>
      <dgm:t>
        <a:bodyPr/>
        <a:lstStyle/>
        <a:p>
          <a:r>
            <a:rPr lang="en-US" sz="700" b="1"/>
            <a:t>Indicators</a:t>
          </a:r>
        </a:p>
      </dgm:t>
    </dgm:pt>
    <dgm:pt modelId="{1C080D5F-8022-4EA5-9023-97BA4FCFF2D1}" type="parTrans" cxnId="{5B72A10A-9F97-464A-85AF-2FAC282D8A64}">
      <dgm:prSet/>
      <dgm:spPr/>
      <dgm:t>
        <a:bodyPr/>
        <a:lstStyle/>
        <a:p>
          <a:endParaRPr lang="en-US" sz="2400"/>
        </a:p>
      </dgm:t>
    </dgm:pt>
    <dgm:pt modelId="{F7D647C2-9920-46C6-B261-C26D124B6892}" type="sibTrans" cxnId="{5B72A10A-9F97-464A-85AF-2FAC282D8A64}">
      <dgm:prSet/>
      <dgm:spPr/>
      <dgm:t>
        <a:bodyPr/>
        <a:lstStyle/>
        <a:p>
          <a:endParaRPr lang="en-US" sz="2400"/>
        </a:p>
      </dgm:t>
    </dgm:pt>
    <dgm:pt modelId="{2238F8D5-CC3F-43A5-9442-1671B5E47041}">
      <dgm:prSet phldrT="[Text]" custT="1"/>
      <dgm:spPr/>
      <dgm:t>
        <a:bodyPr/>
        <a:lstStyle/>
        <a:p>
          <a:r>
            <a:rPr lang="en-US" sz="700" b="1"/>
            <a:t>Measures</a:t>
          </a:r>
        </a:p>
      </dgm:t>
    </dgm:pt>
    <dgm:pt modelId="{6C705C44-EAD2-400C-AFDA-7E8DDDF7F3C2}" type="parTrans" cxnId="{47B7A178-3F6E-4AB8-9EB5-5EB2D803ACAB}">
      <dgm:prSet/>
      <dgm:spPr/>
      <dgm:t>
        <a:bodyPr/>
        <a:lstStyle/>
        <a:p>
          <a:endParaRPr lang="en-US" sz="2400"/>
        </a:p>
      </dgm:t>
    </dgm:pt>
    <dgm:pt modelId="{EB827845-3583-40A0-9E90-2CBB186E02B6}" type="sibTrans" cxnId="{47B7A178-3F6E-4AB8-9EB5-5EB2D803ACAB}">
      <dgm:prSet/>
      <dgm:spPr/>
      <dgm:t>
        <a:bodyPr/>
        <a:lstStyle/>
        <a:p>
          <a:endParaRPr lang="en-US" sz="2400"/>
        </a:p>
      </dgm:t>
    </dgm:pt>
    <dgm:pt modelId="{9F13A900-7EEC-4F8E-9EA9-B62B7E38D287}">
      <dgm:prSet phldrT="[Text]" custT="1"/>
      <dgm:spPr/>
      <dgm:t>
        <a:bodyPr/>
        <a:lstStyle/>
        <a:p>
          <a:r>
            <a:rPr lang="en-US" sz="700" b="1"/>
            <a:t>Expectations</a:t>
          </a:r>
        </a:p>
      </dgm:t>
    </dgm:pt>
    <dgm:pt modelId="{712D2B20-BB5E-46E0-B97F-918CEDC4BE2C}" type="parTrans" cxnId="{DAB2879E-E016-4A73-92D0-6E0E7C8B0A06}">
      <dgm:prSet/>
      <dgm:spPr/>
      <dgm:t>
        <a:bodyPr/>
        <a:lstStyle/>
        <a:p>
          <a:endParaRPr lang="en-US" sz="2400"/>
        </a:p>
      </dgm:t>
    </dgm:pt>
    <dgm:pt modelId="{E858B59D-3754-439E-AECC-3F97403F4EB7}" type="sibTrans" cxnId="{DAB2879E-E016-4A73-92D0-6E0E7C8B0A06}">
      <dgm:prSet/>
      <dgm:spPr/>
      <dgm:t>
        <a:bodyPr/>
        <a:lstStyle/>
        <a:p>
          <a:endParaRPr lang="en-US" sz="2400"/>
        </a:p>
      </dgm:t>
    </dgm:pt>
    <dgm:pt modelId="{47464031-5835-4702-8A23-894ADD4AD959}" type="pres">
      <dgm:prSet presAssocID="{0CA8BECB-7015-4A61-9CC7-6B538C40247C}" presName="Name0" presStyleCnt="0">
        <dgm:presLayoutVars>
          <dgm:chMax val="11"/>
          <dgm:chPref val="11"/>
          <dgm:dir/>
          <dgm:resizeHandles/>
        </dgm:presLayoutVars>
      </dgm:prSet>
      <dgm:spPr/>
    </dgm:pt>
    <dgm:pt modelId="{855C8BC1-1CC0-43DD-9161-0C94452311DB}" type="pres">
      <dgm:prSet presAssocID="{9F13A900-7EEC-4F8E-9EA9-B62B7E38D287}" presName="Accent5" presStyleCnt="0"/>
      <dgm:spPr/>
    </dgm:pt>
    <dgm:pt modelId="{08FF897E-E812-4C55-8166-D11DF979609C}" type="pres">
      <dgm:prSet presAssocID="{9F13A900-7EEC-4F8E-9EA9-B62B7E38D287}" presName="Accent" presStyleLbl="node1" presStyleIdx="0" presStyleCnt="5"/>
      <dgm:spPr/>
    </dgm:pt>
    <dgm:pt modelId="{6454CEED-648E-42D5-B7CE-09ED283BDDBC}" type="pres">
      <dgm:prSet presAssocID="{9F13A900-7EEC-4F8E-9EA9-B62B7E38D287}" presName="ParentBackground5" presStyleCnt="0"/>
      <dgm:spPr/>
    </dgm:pt>
    <dgm:pt modelId="{C370D110-C8FE-4F54-AF4F-3AE13F939685}" type="pres">
      <dgm:prSet presAssocID="{9F13A900-7EEC-4F8E-9EA9-B62B7E38D287}" presName="ParentBackground" presStyleLbl="fgAcc1" presStyleIdx="0" presStyleCnt="5" custScaleX="136161" custScaleY="175512" custLinFactNeighborX="31599" custLinFactNeighborY="-15479"/>
      <dgm:spPr/>
    </dgm:pt>
    <dgm:pt modelId="{A751EBC0-BFDC-403D-9CFD-36A29B9652EA}" type="pres">
      <dgm:prSet presAssocID="{9F13A900-7EEC-4F8E-9EA9-B62B7E38D287}" presName="Parent5" presStyleLbl="revTx" presStyleIdx="0" presStyleCnt="0">
        <dgm:presLayoutVars>
          <dgm:chMax val="1"/>
          <dgm:chPref val="1"/>
          <dgm:bulletEnabled val="1"/>
        </dgm:presLayoutVars>
      </dgm:prSet>
      <dgm:spPr/>
    </dgm:pt>
    <dgm:pt modelId="{1075C6EB-4EEE-480B-8DB9-2320681A6065}" type="pres">
      <dgm:prSet presAssocID="{2238F8D5-CC3F-43A5-9442-1671B5E47041}" presName="Accent4" presStyleCnt="0"/>
      <dgm:spPr/>
    </dgm:pt>
    <dgm:pt modelId="{EC993C84-45E9-4065-B372-34FFD93045F5}" type="pres">
      <dgm:prSet presAssocID="{2238F8D5-CC3F-43A5-9442-1671B5E47041}" presName="Accent" presStyleLbl="node1" presStyleIdx="1" presStyleCnt="5"/>
      <dgm:spPr/>
    </dgm:pt>
    <dgm:pt modelId="{CB7D1CA1-B2AF-4201-A8D7-55362EF6A810}" type="pres">
      <dgm:prSet presAssocID="{2238F8D5-CC3F-43A5-9442-1671B5E47041}" presName="ParentBackground4" presStyleCnt="0"/>
      <dgm:spPr/>
    </dgm:pt>
    <dgm:pt modelId="{B7551989-925D-4151-BF0D-5503090491EC}" type="pres">
      <dgm:prSet presAssocID="{2238F8D5-CC3F-43A5-9442-1671B5E47041}" presName="ParentBackground" presStyleLbl="fgAcc1" presStyleIdx="1" presStyleCnt="5" custScaleX="114350" custScaleY="101134" custLinFactNeighborX="7547"/>
      <dgm:spPr/>
    </dgm:pt>
    <dgm:pt modelId="{BA9EA12B-2A9A-434B-B755-18E23299B02B}" type="pres">
      <dgm:prSet presAssocID="{2238F8D5-CC3F-43A5-9442-1671B5E47041}" presName="Parent4" presStyleLbl="revTx" presStyleIdx="0" presStyleCnt="0">
        <dgm:presLayoutVars>
          <dgm:chMax val="1"/>
          <dgm:chPref val="1"/>
          <dgm:bulletEnabled val="1"/>
        </dgm:presLayoutVars>
      </dgm:prSet>
      <dgm:spPr/>
    </dgm:pt>
    <dgm:pt modelId="{A4DC16DA-65E5-449E-8AE7-83795EEAF20C}" type="pres">
      <dgm:prSet presAssocID="{F0E16F26-F286-457B-A0F7-AB9435397155}" presName="Accent3" presStyleCnt="0"/>
      <dgm:spPr/>
    </dgm:pt>
    <dgm:pt modelId="{C2C132EE-EA6B-49C0-BF4C-C9D6F4EAEA5C}" type="pres">
      <dgm:prSet presAssocID="{F0E16F26-F286-457B-A0F7-AB9435397155}" presName="Accent" presStyleLbl="node1" presStyleIdx="2" presStyleCnt="5"/>
      <dgm:spPr/>
    </dgm:pt>
    <dgm:pt modelId="{6E6903CC-B9F0-4E02-AED0-EB6180F7BA22}" type="pres">
      <dgm:prSet presAssocID="{F0E16F26-F286-457B-A0F7-AB9435397155}" presName="ParentBackground3" presStyleCnt="0"/>
      <dgm:spPr/>
    </dgm:pt>
    <dgm:pt modelId="{553EA51B-FB25-49EC-AD59-7976280634A2}" type="pres">
      <dgm:prSet presAssocID="{F0E16F26-F286-457B-A0F7-AB9435397155}" presName="ParentBackground" presStyleLbl="fgAcc1" presStyleIdx="2" presStyleCnt="5" custScaleX="121444" custScaleY="98115" custLinFactNeighborX="10566"/>
      <dgm:spPr/>
    </dgm:pt>
    <dgm:pt modelId="{F003DDD8-B276-42AA-B41D-C81A301C56D5}" type="pres">
      <dgm:prSet presAssocID="{F0E16F26-F286-457B-A0F7-AB9435397155}" presName="Parent3" presStyleLbl="revTx" presStyleIdx="0" presStyleCnt="0">
        <dgm:presLayoutVars>
          <dgm:chMax val="1"/>
          <dgm:chPref val="1"/>
          <dgm:bulletEnabled val="1"/>
        </dgm:presLayoutVars>
      </dgm:prSet>
      <dgm:spPr/>
    </dgm:pt>
    <dgm:pt modelId="{16A08C81-D47F-4428-9251-1C6C6BAA8AE5}" type="pres">
      <dgm:prSet presAssocID="{C7D25E6A-383C-4455-9657-9F395ADB74E4}" presName="Accent2" presStyleCnt="0"/>
      <dgm:spPr/>
    </dgm:pt>
    <dgm:pt modelId="{5BF56202-42AE-4CAB-9D7D-8F3B4C8AD508}" type="pres">
      <dgm:prSet presAssocID="{C7D25E6A-383C-4455-9657-9F395ADB74E4}" presName="Accent" presStyleLbl="node1" presStyleIdx="3" presStyleCnt="5"/>
      <dgm:spPr/>
    </dgm:pt>
    <dgm:pt modelId="{8C760C47-2DF8-4351-847E-2560088AB28A}" type="pres">
      <dgm:prSet presAssocID="{C7D25E6A-383C-4455-9657-9F395ADB74E4}" presName="ParentBackground2" presStyleCnt="0"/>
      <dgm:spPr/>
    </dgm:pt>
    <dgm:pt modelId="{B28B89E3-12E9-4164-9C7F-A4D1A64C9659}" type="pres">
      <dgm:prSet presAssocID="{C7D25E6A-383C-4455-9657-9F395ADB74E4}" presName="ParentBackground" presStyleLbl="fgAcc1" presStyleIdx="3" presStyleCnt="5"/>
      <dgm:spPr/>
    </dgm:pt>
    <dgm:pt modelId="{83D743C4-8E7C-4F18-99B2-28FD158DA65D}" type="pres">
      <dgm:prSet presAssocID="{C7D25E6A-383C-4455-9657-9F395ADB74E4}" presName="Parent2" presStyleLbl="revTx" presStyleIdx="0" presStyleCnt="0">
        <dgm:presLayoutVars>
          <dgm:chMax val="1"/>
          <dgm:chPref val="1"/>
          <dgm:bulletEnabled val="1"/>
        </dgm:presLayoutVars>
      </dgm:prSet>
      <dgm:spPr/>
    </dgm:pt>
    <dgm:pt modelId="{B208B965-E259-453A-8400-5957A3463E5B}" type="pres">
      <dgm:prSet presAssocID="{AC115072-5182-4146-ACF4-BF6D88F67C9D}" presName="Accent1" presStyleCnt="0"/>
      <dgm:spPr/>
    </dgm:pt>
    <dgm:pt modelId="{A6842144-47C3-4D42-9D02-1859ED8784CB}" type="pres">
      <dgm:prSet presAssocID="{AC115072-5182-4146-ACF4-BF6D88F67C9D}" presName="Accent" presStyleLbl="node1" presStyleIdx="4" presStyleCnt="5"/>
      <dgm:spPr/>
    </dgm:pt>
    <dgm:pt modelId="{97E69B1A-9939-4299-9978-AC0450E84660}" type="pres">
      <dgm:prSet presAssocID="{AC115072-5182-4146-ACF4-BF6D88F67C9D}" presName="ParentBackground1" presStyleCnt="0"/>
      <dgm:spPr/>
    </dgm:pt>
    <dgm:pt modelId="{6D845ED8-23A0-400E-8AE4-7B881CCA11EA}" type="pres">
      <dgm:prSet presAssocID="{AC115072-5182-4146-ACF4-BF6D88F67C9D}" presName="ParentBackground" presStyleLbl="fgAcc1" presStyleIdx="4" presStyleCnt="5"/>
      <dgm:spPr/>
    </dgm:pt>
    <dgm:pt modelId="{2B2183E2-113A-49FC-A648-77F63CF66956}" type="pres">
      <dgm:prSet presAssocID="{AC115072-5182-4146-ACF4-BF6D88F67C9D}" presName="Parent1" presStyleLbl="revTx" presStyleIdx="0" presStyleCnt="0">
        <dgm:presLayoutVars>
          <dgm:chMax val="1"/>
          <dgm:chPref val="1"/>
          <dgm:bulletEnabled val="1"/>
        </dgm:presLayoutVars>
      </dgm:prSet>
      <dgm:spPr/>
    </dgm:pt>
  </dgm:ptLst>
  <dgm:cxnLst>
    <dgm:cxn modelId="{59FE3EA6-0D6F-4ACD-B3BE-FE8F710DA92D}" type="presOf" srcId="{9F13A900-7EEC-4F8E-9EA9-B62B7E38D287}" destId="{C370D110-C8FE-4F54-AF4F-3AE13F939685}" srcOrd="0" destOrd="0" presId="urn:microsoft.com/office/officeart/2011/layout/CircleProcess"/>
    <dgm:cxn modelId="{711C30CA-1ACE-455F-81C4-71E0C76F3FC6}" type="presOf" srcId="{2238F8D5-CC3F-43A5-9442-1671B5E47041}" destId="{B7551989-925D-4151-BF0D-5503090491EC}" srcOrd="0" destOrd="0" presId="urn:microsoft.com/office/officeart/2011/layout/CircleProcess"/>
    <dgm:cxn modelId="{099C990F-54E0-45F0-A8F7-2B6E1B852283}" srcId="{0CA8BECB-7015-4A61-9CC7-6B538C40247C}" destId="{AC115072-5182-4146-ACF4-BF6D88F67C9D}" srcOrd="0" destOrd="0" parTransId="{29E97AFC-679B-4FD5-AFF4-1BB1760BD4B9}" sibTransId="{088DF575-9FA2-4046-AE21-50D2F3C2C5F2}"/>
    <dgm:cxn modelId="{47B7A178-3F6E-4AB8-9EB5-5EB2D803ACAB}" srcId="{0CA8BECB-7015-4A61-9CC7-6B538C40247C}" destId="{2238F8D5-CC3F-43A5-9442-1671B5E47041}" srcOrd="3" destOrd="0" parTransId="{6C705C44-EAD2-400C-AFDA-7E8DDDF7F3C2}" sibTransId="{EB827845-3583-40A0-9E90-2CBB186E02B6}"/>
    <dgm:cxn modelId="{D7810AF2-6DE9-4C64-8D1D-A798FC23E61D}" type="presOf" srcId="{0CA8BECB-7015-4A61-9CC7-6B538C40247C}" destId="{47464031-5835-4702-8A23-894ADD4AD959}" srcOrd="0" destOrd="0" presId="urn:microsoft.com/office/officeart/2011/layout/CircleProcess"/>
    <dgm:cxn modelId="{106AD30A-6F30-4F5F-90AF-3E24D0AC904B}" type="presOf" srcId="{AC115072-5182-4146-ACF4-BF6D88F67C9D}" destId="{2B2183E2-113A-49FC-A648-77F63CF66956}" srcOrd="1" destOrd="0" presId="urn:microsoft.com/office/officeart/2011/layout/CircleProcess"/>
    <dgm:cxn modelId="{7487E657-E924-48F8-BAC4-9129859AB168}" type="presOf" srcId="{C7D25E6A-383C-4455-9657-9F395ADB74E4}" destId="{83D743C4-8E7C-4F18-99B2-28FD158DA65D}" srcOrd="1" destOrd="0" presId="urn:microsoft.com/office/officeart/2011/layout/CircleProcess"/>
    <dgm:cxn modelId="{CED95AC9-04EA-47F7-A904-0BECF3CA2427}" type="presOf" srcId="{C7D25E6A-383C-4455-9657-9F395ADB74E4}" destId="{B28B89E3-12E9-4164-9C7F-A4D1A64C9659}" srcOrd="0" destOrd="0" presId="urn:microsoft.com/office/officeart/2011/layout/CircleProcess"/>
    <dgm:cxn modelId="{DAB2879E-E016-4A73-92D0-6E0E7C8B0A06}" srcId="{0CA8BECB-7015-4A61-9CC7-6B538C40247C}" destId="{9F13A900-7EEC-4F8E-9EA9-B62B7E38D287}" srcOrd="4" destOrd="0" parTransId="{712D2B20-BB5E-46E0-B97F-918CEDC4BE2C}" sibTransId="{E858B59D-3754-439E-AECC-3F97403F4EB7}"/>
    <dgm:cxn modelId="{5B72A10A-9F97-464A-85AF-2FAC282D8A64}" srcId="{0CA8BECB-7015-4A61-9CC7-6B538C40247C}" destId="{F0E16F26-F286-457B-A0F7-AB9435397155}" srcOrd="2" destOrd="0" parTransId="{1C080D5F-8022-4EA5-9023-97BA4FCFF2D1}" sibTransId="{F7D647C2-9920-46C6-B261-C26D124B6892}"/>
    <dgm:cxn modelId="{1A7EEBF3-25C4-40A3-A68A-96ADC4C20459}" type="presOf" srcId="{F0E16F26-F286-457B-A0F7-AB9435397155}" destId="{F003DDD8-B276-42AA-B41D-C81A301C56D5}" srcOrd="1" destOrd="0" presId="urn:microsoft.com/office/officeart/2011/layout/CircleProcess"/>
    <dgm:cxn modelId="{92879D18-9A1C-4797-9392-E0BB7D395599}" type="presOf" srcId="{2238F8D5-CC3F-43A5-9442-1671B5E47041}" destId="{BA9EA12B-2A9A-434B-B755-18E23299B02B}" srcOrd="1" destOrd="0" presId="urn:microsoft.com/office/officeart/2011/layout/CircleProcess"/>
    <dgm:cxn modelId="{EDD84755-E52A-4A68-B132-876B06135585}" type="presOf" srcId="{9F13A900-7EEC-4F8E-9EA9-B62B7E38D287}" destId="{A751EBC0-BFDC-403D-9CFD-36A29B9652EA}" srcOrd="1" destOrd="0" presId="urn:microsoft.com/office/officeart/2011/layout/CircleProcess"/>
    <dgm:cxn modelId="{F6C6E54E-ACB5-438A-823E-BBD1B5E4150F}" type="presOf" srcId="{F0E16F26-F286-457B-A0F7-AB9435397155}" destId="{553EA51B-FB25-49EC-AD59-7976280634A2}" srcOrd="0" destOrd="0" presId="urn:microsoft.com/office/officeart/2011/layout/CircleProcess"/>
    <dgm:cxn modelId="{66159D88-7190-4F64-BD4A-B23F4005F22A}" type="presOf" srcId="{AC115072-5182-4146-ACF4-BF6D88F67C9D}" destId="{6D845ED8-23A0-400E-8AE4-7B881CCA11EA}" srcOrd="0" destOrd="0" presId="urn:microsoft.com/office/officeart/2011/layout/CircleProcess"/>
    <dgm:cxn modelId="{BC728615-BE62-4DA2-B904-4A8A0170DBEF}" srcId="{0CA8BECB-7015-4A61-9CC7-6B538C40247C}" destId="{C7D25E6A-383C-4455-9657-9F395ADB74E4}" srcOrd="1" destOrd="0" parTransId="{905CF583-C4E9-4DBB-B1B2-253218236FBE}" sibTransId="{4CA5F02E-E71D-4613-9F9D-B4F436C4820D}"/>
    <dgm:cxn modelId="{FF3FB0B1-5CEF-4663-834C-0E424D6C1039}" type="presParOf" srcId="{47464031-5835-4702-8A23-894ADD4AD959}" destId="{855C8BC1-1CC0-43DD-9161-0C94452311DB}" srcOrd="0" destOrd="0" presId="urn:microsoft.com/office/officeart/2011/layout/CircleProcess"/>
    <dgm:cxn modelId="{181A3A6C-6B74-48BD-8136-9BD5A2E765CB}" type="presParOf" srcId="{855C8BC1-1CC0-43DD-9161-0C94452311DB}" destId="{08FF897E-E812-4C55-8166-D11DF979609C}" srcOrd="0" destOrd="0" presId="urn:microsoft.com/office/officeart/2011/layout/CircleProcess"/>
    <dgm:cxn modelId="{DFF44C2E-A9F4-448D-8EEC-CD46468FAA13}" type="presParOf" srcId="{47464031-5835-4702-8A23-894ADD4AD959}" destId="{6454CEED-648E-42D5-B7CE-09ED283BDDBC}" srcOrd="1" destOrd="0" presId="urn:microsoft.com/office/officeart/2011/layout/CircleProcess"/>
    <dgm:cxn modelId="{85138F78-30C2-44FB-ADF3-0768B82EB18E}" type="presParOf" srcId="{6454CEED-648E-42D5-B7CE-09ED283BDDBC}" destId="{C370D110-C8FE-4F54-AF4F-3AE13F939685}" srcOrd="0" destOrd="0" presId="urn:microsoft.com/office/officeart/2011/layout/CircleProcess"/>
    <dgm:cxn modelId="{499CD706-F6DC-4E5D-9BAF-A8786164F0D0}" type="presParOf" srcId="{47464031-5835-4702-8A23-894ADD4AD959}" destId="{A751EBC0-BFDC-403D-9CFD-36A29B9652EA}" srcOrd="2" destOrd="0" presId="urn:microsoft.com/office/officeart/2011/layout/CircleProcess"/>
    <dgm:cxn modelId="{07D72BEB-4221-405E-A92F-5274D9419D9E}" type="presParOf" srcId="{47464031-5835-4702-8A23-894ADD4AD959}" destId="{1075C6EB-4EEE-480B-8DB9-2320681A6065}" srcOrd="3" destOrd="0" presId="urn:microsoft.com/office/officeart/2011/layout/CircleProcess"/>
    <dgm:cxn modelId="{AAD9C782-DC1C-4865-82ED-7520DB32003E}" type="presParOf" srcId="{1075C6EB-4EEE-480B-8DB9-2320681A6065}" destId="{EC993C84-45E9-4065-B372-34FFD93045F5}" srcOrd="0" destOrd="0" presId="urn:microsoft.com/office/officeart/2011/layout/CircleProcess"/>
    <dgm:cxn modelId="{AAAEA545-5F14-4D17-9A8B-E79664EB57F4}" type="presParOf" srcId="{47464031-5835-4702-8A23-894ADD4AD959}" destId="{CB7D1CA1-B2AF-4201-A8D7-55362EF6A810}" srcOrd="4" destOrd="0" presId="urn:microsoft.com/office/officeart/2011/layout/CircleProcess"/>
    <dgm:cxn modelId="{BC6C5A16-8E4E-4169-9FE4-CB617B8C1799}" type="presParOf" srcId="{CB7D1CA1-B2AF-4201-A8D7-55362EF6A810}" destId="{B7551989-925D-4151-BF0D-5503090491EC}" srcOrd="0" destOrd="0" presId="urn:microsoft.com/office/officeart/2011/layout/CircleProcess"/>
    <dgm:cxn modelId="{BD09E290-B749-4217-A322-92E581E4E206}" type="presParOf" srcId="{47464031-5835-4702-8A23-894ADD4AD959}" destId="{BA9EA12B-2A9A-434B-B755-18E23299B02B}" srcOrd="5" destOrd="0" presId="urn:microsoft.com/office/officeart/2011/layout/CircleProcess"/>
    <dgm:cxn modelId="{E1F0FED2-0FA4-4A98-B90B-1A1617536D98}" type="presParOf" srcId="{47464031-5835-4702-8A23-894ADD4AD959}" destId="{A4DC16DA-65E5-449E-8AE7-83795EEAF20C}" srcOrd="6" destOrd="0" presId="urn:microsoft.com/office/officeart/2011/layout/CircleProcess"/>
    <dgm:cxn modelId="{558FE8DE-C11F-442A-B9FF-426D6017AEAC}" type="presParOf" srcId="{A4DC16DA-65E5-449E-8AE7-83795EEAF20C}" destId="{C2C132EE-EA6B-49C0-BF4C-C9D6F4EAEA5C}" srcOrd="0" destOrd="0" presId="urn:microsoft.com/office/officeart/2011/layout/CircleProcess"/>
    <dgm:cxn modelId="{345C9C0E-B8ED-4C39-B6B5-DBD0CC206EE8}" type="presParOf" srcId="{47464031-5835-4702-8A23-894ADD4AD959}" destId="{6E6903CC-B9F0-4E02-AED0-EB6180F7BA22}" srcOrd="7" destOrd="0" presId="urn:microsoft.com/office/officeart/2011/layout/CircleProcess"/>
    <dgm:cxn modelId="{788146C6-B86A-49CA-B9EF-866FDD34F12D}" type="presParOf" srcId="{6E6903CC-B9F0-4E02-AED0-EB6180F7BA22}" destId="{553EA51B-FB25-49EC-AD59-7976280634A2}" srcOrd="0" destOrd="0" presId="urn:microsoft.com/office/officeart/2011/layout/CircleProcess"/>
    <dgm:cxn modelId="{E4A17C1A-398E-4D5C-AFA0-768363CD89B0}" type="presParOf" srcId="{47464031-5835-4702-8A23-894ADD4AD959}" destId="{F003DDD8-B276-42AA-B41D-C81A301C56D5}" srcOrd="8" destOrd="0" presId="urn:microsoft.com/office/officeart/2011/layout/CircleProcess"/>
    <dgm:cxn modelId="{5C65254C-2E40-4290-814A-23B3665B28F5}" type="presParOf" srcId="{47464031-5835-4702-8A23-894ADD4AD959}" destId="{16A08C81-D47F-4428-9251-1C6C6BAA8AE5}" srcOrd="9" destOrd="0" presId="urn:microsoft.com/office/officeart/2011/layout/CircleProcess"/>
    <dgm:cxn modelId="{5C9C9673-FBD0-49C8-98F2-C0553AE22B17}" type="presParOf" srcId="{16A08C81-D47F-4428-9251-1C6C6BAA8AE5}" destId="{5BF56202-42AE-4CAB-9D7D-8F3B4C8AD508}" srcOrd="0" destOrd="0" presId="urn:microsoft.com/office/officeart/2011/layout/CircleProcess"/>
    <dgm:cxn modelId="{809E9CB5-EE4F-4813-9436-3A43E1B1C28B}" type="presParOf" srcId="{47464031-5835-4702-8A23-894ADD4AD959}" destId="{8C760C47-2DF8-4351-847E-2560088AB28A}" srcOrd="10" destOrd="0" presId="urn:microsoft.com/office/officeart/2011/layout/CircleProcess"/>
    <dgm:cxn modelId="{BFB3A7DE-8049-468D-9349-2FF6D3931B3B}" type="presParOf" srcId="{8C760C47-2DF8-4351-847E-2560088AB28A}" destId="{B28B89E3-12E9-4164-9C7F-A4D1A64C9659}" srcOrd="0" destOrd="0" presId="urn:microsoft.com/office/officeart/2011/layout/CircleProcess"/>
    <dgm:cxn modelId="{B6B6BEC3-57EB-4707-8EEE-FAE992CE74C6}" type="presParOf" srcId="{47464031-5835-4702-8A23-894ADD4AD959}" destId="{83D743C4-8E7C-4F18-99B2-28FD158DA65D}" srcOrd="11" destOrd="0" presId="urn:microsoft.com/office/officeart/2011/layout/CircleProcess"/>
    <dgm:cxn modelId="{A7F39A86-E371-466D-B75C-1CF416D448F7}" type="presParOf" srcId="{47464031-5835-4702-8A23-894ADD4AD959}" destId="{B208B965-E259-453A-8400-5957A3463E5B}" srcOrd="12" destOrd="0" presId="urn:microsoft.com/office/officeart/2011/layout/CircleProcess"/>
    <dgm:cxn modelId="{8CB9E2DD-F430-40A6-A8CC-90BC0CD9E07D}" type="presParOf" srcId="{B208B965-E259-453A-8400-5957A3463E5B}" destId="{A6842144-47C3-4D42-9D02-1859ED8784CB}" srcOrd="0" destOrd="0" presId="urn:microsoft.com/office/officeart/2011/layout/CircleProcess"/>
    <dgm:cxn modelId="{F2C72B85-BAE3-41E6-9BFA-55CC29EDA378}" type="presParOf" srcId="{47464031-5835-4702-8A23-894ADD4AD959}" destId="{97E69B1A-9939-4299-9978-AC0450E84660}" srcOrd="13" destOrd="0" presId="urn:microsoft.com/office/officeart/2011/layout/CircleProcess"/>
    <dgm:cxn modelId="{412617FB-A80B-4272-B049-60E3CEBA3CD0}" type="presParOf" srcId="{97E69B1A-9939-4299-9978-AC0450E84660}" destId="{6D845ED8-23A0-400E-8AE4-7B881CCA11EA}" srcOrd="0" destOrd="0" presId="urn:microsoft.com/office/officeart/2011/layout/CircleProcess"/>
    <dgm:cxn modelId="{EB2E3171-6BB7-421D-B535-7B012E95C43F}" type="presParOf" srcId="{47464031-5835-4702-8A23-894ADD4AD959}" destId="{2B2183E2-113A-49FC-A648-77F63CF66956}" srcOrd="14" destOrd="0" presId="urn:microsoft.com/office/officeart/2011/layout/Circle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F897E-E812-4C55-8166-D11DF979609C}">
      <dsp:nvSpPr>
        <dsp:cNvPr id="0" name=""/>
        <dsp:cNvSpPr/>
      </dsp:nvSpPr>
      <dsp:spPr>
        <a:xfrm>
          <a:off x="4319248" y="211360"/>
          <a:ext cx="555382" cy="55547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370D110-C8FE-4F54-AF4F-3AE13F939685}">
      <dsp:nvSpPr>
        <dsp:cNvPr id="0" name=""/>
        <dsp:cNvSpPr/>
      </dsp:nvSpPr>
      <dsp:spPr>
        <a:xfrm>
          <a:off x="4407658" y="0"/>
          <a:ext cx="705907" cy="909916"/>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Expectations</a:t>
          </a:r>
        </a:p>
      </dsp:txBody>
      <dsp:txXfrm>
        <a:off x="4508674" y="130012"/>
        <a:ext cx="504277" cy="649891"/>
      </dsp:txXfrm>
    </dsp:sp>
    <dsp:sp modelId="{EC993C84-45E9-4065-B372-34FFD93045F5}">
      <dsp:nvSpPr>
        <dsp:cNvPr id="0" name=""/>
        <dsp:cNvSpPr/>
      </dsp:nvSpPr>
      <dsp:spPr>
        <a:xfrm rot="2700000">
          <a:off x="3744980" y="211389"/>
          <a:ext cx="555318" cy="555318"/>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7551989-925D-4151-BF0D-5503090491EC}">
      <dsp:nvSpPr>
        <dsp:cNvPr id="0" name=""/>
        <dsp:cNvSpPr/>
      </dsp:nvSpPr>
      <dsp:spPr>
        <a:xfrm>
          <a:off x="3765793" y="226940"/>
          <a:ext cx="592831" cy="52431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Measures</a:t>
          </a:r>
        </a:p>
      </dsp:txBody>
      <dsp:txXfrm>
        <a:off x="3850291" y="301856"/>
        <a:ext cx="423499" cy="374482"/>
      </dsp:txXfrm>
    </dsp:sp>
    <dsp:sp modelId="{C2C132EE-EA6B-49C0-BF4C-C9D6F4EAEA5C}">
      <dsp:nvSpPr>
        <dsp:cNvPr id="0" name=""/>
        <dsp:cNvSpPr/>
      </dsp:nvSpPr>
      <dsp:spPr>
        <a:xfrm rot="2700000">
          <a:off x="3171272" y="211389"/>
          <a:ext cx="555318" cy="555318"/>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3EA51B-FB25-49EC-AD59-7976280634A2}">
      <dsp:nvSpPr>
        <dsp:cNvPr id="0" name=""/>
        <dsp:cNvSpPr/>
      </dsp:nvSpPr>
      <dsp:spPr>
        <a:xfrm>
          <a:off x="3189052" y="234765"/>
          <a:ext cx="629609" cy="508663"/>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Indicators</a:t>
          </a:r>
        </a:p>
      </dsp:txBody>
      <dsp:txXfrm>
        <a:off x="3278791" y="307445"/>
        <a:ext cx="449772" cy="363303"/>
      </dsp:txXfrm>
    </dsp:sp>
    <dsp:sp modelId="{5BF56202-42AE-4CAB-9D7D-8F3B4C8AD508}">
      <dsp:nvSpPr>
        <dsp:cNvPr id="0" name=""/>
        <dsp:cNvSpPr/>
      </dsp:nvSpPr>
      <dsp:spPr>
        <a:xfrm rot="2700000">
          <a:off x="2597268" y="211389"/>
          <a:ext cx="555318" cy="555318"/>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28B89E3-12E9-4164-9C7F-A4D1A64C9659}">
      <dsp:nvSpPr>
        <dsp:cNvPr id="0" name=""/>
        <dsp:cNvSpPr/>
      </dsp:nvSpPr>
      <dsp:spPr>
        <a:xfrm>
          <a:off x="2615857" y="229879"/>
          <a:ext cx="518436" cy="518435"/>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Goal</a:t>
          </a:r>
        </a:p>
      </dsp:txBody>
      <dsp:txXfrm>
        <a:off x="2690046" y="303955"/>
        <a:ext cx="370353" cy="370283"/>
      </dsp:txXfrm>
    </dsp:sp>
    <dsp:sp modelId="{A6842144-47C3-4D42-9D02-1859ED8784CB}">
      <dsp:nvSpPr>
        <dsp:cNvPr id="0" name=""/>
        <dsp:cNvSpPr/>
      </dsp:nvSpPr>
      <dsp:spPr>
        <a:xfrm rot="2700000">
          <a:off x="2023264" y="211389"/>
          <a:ext cx="555318" cy="555318"/>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D845ED8-23A0-400E-8AE4-7B881CCA11EA}">
      <dsp:nvSpPr>
        <dsp:cNvPr id="0" name=""/>
        <dsp:cNvSpPr/>
      </dsp:nvSpPr>
      <dsp:spPr>
        <a:xfrm>
          <a:off x="2041853" y="229879"/>
          <a:ext cx="518436" cy="518435"/>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Context</a:t>
          </a:r>
        </a:p>
      </dsp:txBody>
      <dsp:txXfrm>
        <a:off x="2116042" y="303955"/>
        <a:ext cx="370353" cy="370283"/>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F691EEEA926449C1C8B0346B16B9A" ma:contentTypeVersion="0" ma:contentTypeDescription="Create a new document." ma:contentTypeScope="" ma:versionID="ed4971452ebe9995975497d258dc40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8653-5F96-4922-961F-D01E26C9A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D811D-7B7D-4250-BC4F-8F4F3EA8C929}">
  <ds:schemaRefs>
    <ds:schemaRef ds:uri="http://schemas.microsoft.com/sharepoint/v3/contenttype/forms"/>
  </ds:schemaRefs>
</ds:datastoreItem>
</file>

<file path=customXml/itemProps3.xml><?xml version="1.0" encoding="utf-8"?>
<ds:datastoreItem xmlns:ds="http://schemas.openxmlformats.org/officeDocument/2006/customXml" ds:itemID="{51105BA8-2E6F-4D5B-8134-59152157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809B56-3E2C-435B-A192-99276E34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SLO Template 10</vt:lpstr>
    </vt:vector>
  </TitlesOfParts>
  <Company>Hewlett-Packard</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 10</dc:title>
  <dc:creator>Dietz;Beaudoin</dc:creator>
  <cp:keywords>SLO Template;Educator Effectiveness</cp:keywords>
  <cp:lastModifiedBy>Slotterback, Nicholas</cp:lastModifiedBy>
  <cp:revision>2</cp:revision>
  <cp:lastPrinted>2014-01-28T14:31:00Z</cp:lastPrinted>
  <dcterms:created xsi:type="dcterms:W3CDTF">2018-01-08T14:23:00Z</dcterms:created>
  <dcterms:modified xsi:type="dcterms:W3CDTF">2018-01-08T14:23:00Z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0x010100506F691EEEA926449C1C8B0346B16B9A</vt:lpwstr>
  </property>
</Properties>
</file>