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2FCB596" wp14:editId="73CF151B">
            <wp:extent cx="6742430" cy="860611"/>
            <wp:effectExtent l="0" t="57150" r="0" b="730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4A7FB2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 Schlegel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4A7FB2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Conestoga Valley Middle School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4A7FB2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Conestoga Valley School District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4A7FB2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4A7FB2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A7FB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4A7FB2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4A7FB2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4A7FB2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for entire year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4A7FB2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minutes</w:t>
            </w: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B6842" w:rsidRDefault="009B6842" w:rsidP="008D367A">
            <w:pPr>
              <w:spacing w:before="60"/>
              <w:rPr>
                <w:rFonts w:ascii="Times New Roman" w:hAnsi="Times New Roman" w:cs="Times New Roman"/>
              </w:rPr>
            </w:pPr>
            <w:r w:rsidRPr="009B6842">
              <w:rPr>
                <w:rFonts w:ascii="Times New Roman" w:hAnsi="Times New Roman" w:cs="Times New Roman"/>
              </w:rPr>
              <w:t xml:space="preserve">Students will identify </w:t>
            </w:r>
            <w:r w:rsidR="008D367A">
              <w:rPr>
                <w:rFonts w:ascii="Times New Roman" w:hAnsi="Times New Roman" w:cs="Times New Roman"/>
              </w:rPr>
              <w:t>the anatomy and physiology of the human body</w:t>
            </w:r>
            <w:r w:rsidRPr="009B6842">
              <w:rPr>
                <w:rFonts w:ascii="Times New Roman" w:hAnsi="Times New Roman" w:cs="Times New Roman"/>
              </w:rPr>
              <w:t xml:space="preserve"> and </w:t>
            </w:r>
            <w:r w:rsidR="008D367A">
              <w:rPr>
                <w:rFonts w:ascii="Times New Roman" w:hAnsi="Times New Roman" w:cs="Times New Roman"/>
              </w:rPr>
              <w:t>recognize</w:t>
            </w:r>
            <w:r w:rsidRPr="009B6842">
              <w:rPr>
                <w:rFonts w:ascii="Times New Roman" w:hAnsi="Times New Roman" w:cs="Times New Roman"/>
              </w:rPr>
              <w:t xml:space="preserve"> factors </w:t>
            </w:r>
            <w:r w:rsidR="008D367A">
              <w:rPr>
                <w:rFonts w:ascii="Times New Roman" w:hAnsi="Times New Roman" w:cs="Times New Roman"/>
              </w:rPr>
              <w:t xml:space="preserve">that </w:t>
            </w:r>
            <w:r w:rsidRPr="009B6842">
              <w:rPr>
                <w:rFonts w:ascii="Times New Roman" w:hAnsi="Times New Roman" w:cs="Times New Roman"/>
              </w:rPr>
              <w:t xml:space="preserve">can affect </w:t>
            </w:r>
            <w:r w:rsidR="008D367A">
              <w:rPr>
                <w:rFonts w:ascii="Times New Roman" w:hAnsi="Times New Roman" w:cs="Times New Roman"/>
              </w:rPr>
              <w:t>the parts and therefore processes</w:t>
            </w: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8D367A" w:rsidRDefault="009B6842" w:rsidP="009B684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B6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10.1.6B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9B6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Identify and describe the structure and function of </w:t>
            </w:r>
            <w:r w:rsidR="004164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major body systems</w:t>
            </w:r>
          </w:p>
          <w:p w:rsidR="008D367A" w:rsidRPr="008D367A" w:rsidRDefault="008D367A" w:rsidP="009B684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10.1.9B – Analyze the interdependence existing among the body systems </w:t>
            </w:r>
          </w:p>
          <w:p w:rsidR="008D367A" w:rsidRPr="009B6842" w:rsidRDefault="008D367A" w:rsidP="009B684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10.1.9C – Analyze factors that impact nutritional choices of adolescents </w:t>
            </w:r>
          </w:p>
          <w:p w:rsidR="009B6842" w:rsidRPr="009B6842" w:rsidRDefault="009B6842" w:rsidP="009B684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B6842">
              <w:rPr>
                <w:rFonts w:ascii="Times New Roman" w:hAnsi="Times New Roman" w:cs="Times New Roman"/>
              </w:rPr>
              <w:t>10.1.6C - Analyze nutritional concepts that impact health</w:t>
            </w: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4164F7" w:rsidP="00F22FFD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need to know how the body works</w:t>
            </w:r>
            <w:r w:rsidR="00BC13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 order to understand the factors that can negatively/positively affect </w:t>
            </w:r>
            <w:r w:rsidR="00BC13F8"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2FFD">
              <w:rPr>
                <w:rFonts w:ascii="Times New Roman" w:hAnsi="Times New Roman" w:cs="Times New Roman"/>
              </w:rPr>
              <w:t>(and therefore ways to prevent or treat malfunctions)</w:t>
            </w:r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3870"/>
        <w:gridCol w:w="900"/>
        <w:gridCol w:w="810"/>
        <w:gridCol w:w="1944"/>
        <w:gridCol w:w="1764"/>
      </w:tblGrid>
      <w:tr w:rsidR="00AB6695" w:rsidRPr="0047066B" w:rsidTr="00C15223">
        <w:trPr>
          <w:trHeight w:val="323"/>
        </w:trPr>
        <w:tc>
          <w:tcPr>
            <w:tcW w:w="11016" w:type="dxa"/>
            <w:gridSpan w:val="7"/>
            <w:shd w:val="clear" w:color="auto" w:fill="8DB3E2" w:themeFill="text2" w:themeFillTint="66"/>
          </w:tcPr>
          <w:p w:rsidR="00AB6695" w:rsidRPr="009655B8" w:rsidRDefault="00AB6695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:rsidTr="00A313AB">
        <w:trPr>
          <w:trHeight w:val="1637"/>
        </w:trPr>
        <w:tc>
          <w:tcPr>
            <w:tcW w:w="1008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C13F8">
              <w:rPr>
                <w:rFonts w:ascii="Times New Roman" w:hAnsi="Times New Roman" w:cs="Times New Roman"/>
              </w:rPr>
              <w:t xml:space="preserve"> </w:t>
            </w:r>
            <w:r w:rsidR="00BC13F8" w:rsidRPr="003179CC">
              <w:rPr>
                <w:rFonts w:ascii="Times New Roman" w:hAnsi="Times New Roman" w:cs="Times New Roman"/>
                <w:b/>
              </w:rPr>
              <w:t>Skeletal System Chapter Test</w:t>
            </w:r>
            <w:r w:rsidR="00BC13F8">
              <w:rPr>
                <w:rFonts w:ascii="Times New Roman" w:hAnsi="Times New Roman" w:cs="Times New Roman"/>
              </w:rPr>
              <w:t xml:space="preserve"> 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C13F8">
              <w:rPr>
                <w:rFonts w:ascii="Times New Roman" w:hAnsi="Times New Roman" w:cs="Times New Roman"/>
              </w:rPr>
              <w:t xml:space="preserve"> </w:t>
            </w:r>
            <w:r w:rsidR="00BC13F8" w:rsidRPr="003179CC">
              <w:rPr>
                <w:rFonts w:ascii="Times New Roman" w:hAnsi="Times New Roman" w:cs="Times New Roman"/>
                <w:b/>
              </w:rPr>
              <w:t>Personal Trainer RAFT</w:t>
            </w:r>
            <w:r w:rsidR="00BC13F8">
              <w:rPr>
                <w:rFonts w:ascii="Times New Roman" w:hAnsi="Times New Roman" w:cs="Times New Roman"/>
              </w:rPr>
              <w:t xml:space="preserve"> (healthy muscles)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C13F8">
              <w:rPr>
                <w:rFonts w:ascii="Times New Roman" w:hAnsi="Times New Roman" w:cs="Times New Roman"/>
              </w:rPr>
              <w:t xml:space="preserve"> </w:t>
            </w:r>
            <w:r w:rsidR="00BC13F8" w:rsidRPr="003179CC">
              <w:rPr>
                <w:rFonts w:ascii="Times New Roman" w:hAnsi="Times New Roman" w:cs="Times New Roman"/>
                <w:b/>
              </w:rPr>
              <w:t>Cardiovascular System Quiz</w:t>
            </w:r>
            <w:r w:rsidR="00BC13F8">
              <w:rPr>
                <w:rFonts w:ascii="Times New Roman" w:hAnsi="Times New Roman" w:cs="Times New Roman"/>
              </w:rPr>
              <w:t xml:space="preserve"> (heart &amp; circulation)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C13F8">
              <w:rPr>
                <w:rFonts w:ascii="Times New Roman" w:hAnsi="Times New Roman" w:cs="Times New Roman"/>
              </w:rPr>
              <w:t xml:space="preserve"> </w:t>
            </w:r>
            <w:r w:rsidR="00BC13F8" w:rsidRPr="003179CC">
              <w:rPr>
                <w:rFonts w:ascii="Times New Roman" w:hAnsi="Times New Roman" w:cs="Times New Roman"/>
                <w:b/>
              </w:rPr>
              <w:t>Nutrition Portfolio Project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:rsidR="00AB6695" w:rsidRPr="009655B8" w:rsidRDefault="00BC13F8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AB6695" w:rsidRPr="009655B8" w:rsidRDefault="000C698E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BC13F8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BC13F8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:___________________________</w:t>
            </w:r>
          </w:p>
        </w:tc>
      </w:tr>
      <w:tr w:rsidR="00AB6695" w:rsidRPr="0047066B" w:rsidTr="00A313AB">
        <w:trPr>
          <w:trHeight w:val="1520"/>
        </w:trPr>
        <w:tc>
          <w:tcPr>
            <w:tcW w:w="1008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C13F8">
              <w:rPr>
                <w:rFonts w:ascii="Times New Roman" w:hAnsi="Times New Roman" w:cs="Times New Roman"/>
              </w:rPr>
              <w:t xml:space="preserve"> </w:t>
            </w:r>
            <w:r w:rsidR="00BC13F8" w:rsidRPr="00BC13F8">
              <w:rPr>
                <w:rFonts w:ascii="Times New Roman" w:hAnsi="Times New Roman" w:cs="Times New Roman"/>
                <w:b/>
              </w:rPr>
              <w:t>Skeletal System Chapter Test</w:t>
            </w:r>
            <w:r w:rsidR="00BC13F8">
              <w:rPr>
                <w:rFonts w:ascii="Times New Roman" w:hAnsi="Times New Roman" w:cs="Times New Roman"/>
              </w:rPr>
              <w:t xml:space="preserve"> – </w:t>
            </w:r>
            <w:r w:rsidR="00BC13F8" w:rsidRPr="00A313AB">
              <w:rPr>
                <w:rFonts w:ascii="Times New Roman" w:hAnsi="Times New Roman" w:cs="Times New Roman"/>
                <w:sz w:val="20"/>
                <w:szCs w:val="20"/>
              </w:rPr>
              <w:t>Measures the students’ understanding of the structure and function of the skeletal system</w:t>
            </w:r>
          </w:p>
          <w:p w:rsidR="00AB6695" w:rsidRPr="00A313AB" w:rsidRDefault="00AB6695" w:rsidP="000C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C13F8">
              <w:rPr>
                <w:rFonts w:ascii="Times New Roman" w:hAnsi="Times New Roman" w:cs="Times New Roman"/>
              </w:rPr>
              <w:t xml:space="preserve"> </w:t>
            </w:r>
            <w:r w:rsidR="00BC13F8" w:rsidRPr="00BC13F8">
              <w:rPr>
                <w:rFonts w:ascii="Times New Roman" w:hAnsi="Times New Roman" w:cs="Times New Roman"/>
                <w:b/>
              </w:rPr>
              <w:t>Personal Trainer RAFT</w:t>
            </w:r>
            <w:r w:rsidR="00BC13F8">
              <w:rPr>
                <w:rFonts w:ascii="Times New Roman" w:hAnsi="Times New Roman" w:cs="Times New Roman"/>
              </w:rPr>
              <w:t xml:space="preserve"> – </w:t>
            </w:r>
            <w:r w:rsidR="00BC13F8" w:rsidRPr="00A313AB">
              <w:rPr>
                <w:rFonts w:ascii="Times New Roman" w:hAnsi="Times New Roman" w:cs="Times New Roman"/>
                <w:sz w:val="20"/>
                <w:szCs w:val="20"/>
              </w:rPr>
              <w:t xml:space="preserve">Measures the students’ understanding of the structure and function of the muscular system and how to develop a healthy system in accordance with one’s goal (hobby or career related) </w:t>
            </w:r>
          </w:p>
          <w:p w:rsidR="00AB6695" w:rsidRPr="00A313AB" w:rsidRDefault="00AB6695" w:rsidP="000C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C13F8">
              <w:rPr>
                <w:rFonts w:ascii="Times New Roman" w:hAnsi="Times New Roman" w:cs="Times New Roman"/>
              </w:rPr>
              <w:t xml:space="preserve"> </w:t>
            </w:r>
            <w:r w:rsidR="00BC13F8" w:rsidRPr="00BC13F8">
              <w:rPr>
                <w:rFonts w:ascii="Times New Roman" w:hAnsi="Times New Roman" w:cs="Times New Roman"/>
                <w:b/>
              </w:rPr>
              <w:t>Cardiovascular System Quiz</w:t>
            </w:r>
            <w:r w:rsidR="00BC13F8">
              <w:rPr>
                <w:rFonts w:ascii="Times New Roman" w:hAnsi="Times New Roman" w:cs="Times New Roman"/>
              </w:rPr>
              <w:t xml:space="preserve"> – </w:t>
            </w:r>
            <w:r w:rsidR="00BC13F8" w:rsidRPr="00A313AB">
              <w:rPr>
                <w:rFonts w:ascii="Times New Roman" w:hAnsi="Times New Roman" w:cs="Times New Roman"/>
                <w:sz w:val="20"/>
                <w:szCs w:val="20"/>
              </w:rPr>
              <w:t xml:space="preserve">Measures the students’ understanding of the structure and function of the cardiovascular system, specifically how the life-sustaining process of circulation occurs </w:t>
            </w:r>
          </w:p>
          <w:p w:rsidR="00AB6695" w:rsidRPr="000C698E" w:rsidRDefault="00AB6695" w:rsidP="003179CC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C13F8">
              <w:rPr>
                <w:rFonts w:ascii="Times New Roman" w:hAnsi="Times New Roman" w:cs="Times New Roman"/>
              </w:rPr>
              <w:t xml:space="preserve"> </w:t>
            </w:r>
            <w:r w:rsidR="00BC13F8" w:rsidRPr="00BC13F8">
              <w:rPr>
                <w:rFonts w:ascii="Times New Roman" w:hAnsi="Times New Roman" w:cs="Times New Roman"/>
                <w:b/>
              </w:rPr>
              <w:t>Nutrition Portfolio Project</w:t>
            </w:r>
            <w:r w:rsidR="00BC13F8">
              <w:rPr>
                <w:rFonts w:ascii="Times New Roman" w:hAnsi="Times New Roman" w:cs="Times New Roman"/>
              </w:rPr>
              <w:t xml:space="preserve"> – </w:t>
            </w:r>
            <w:r w:rsidR="00BC13F8" w:rsidRPr="00A313AB">
              <w:rPr>
                <w:rFonts w:ascii="Times New Roman" w:hAnsi="Times New Roman" w:cs="Times New Roman"/>
                <w:sz w:val="20"/>
                <w:szCs w:val="20"/>
              </w:rPr>
              <w:t xml:space="preserve">Measures the students’ </w:t>
            </w:r>
            <w:r w:rsidR="003179CC" w:rsidRPr="00A313AB">
              <w:rPr>
                <w:rFonts w:ascii="Times New Roman" w:hAnsi="Times New Roman" w:cs="Times New Roman"/>
                <w:sz w:val="20"/>
                <w:szCs w:val="20"/>
              </w:rPr>
              <w:t xml:space="preserve">awareness of personal nutritional choices and </w:t>
            </w:r>
            <w:r w:rsidR="00BC13F8" w:rsidRPr="00A313AB">
              <w:rPr>
                <w:rFonts w:ascii="Times New Roman" w:hAnsi="Times New Roman" w:cs="Times New Roman"/>
                <w:sz w:val="20"/>
                <w:szCs w:val="20"/>
              </w:rPr>
              <w:t>knowledge of how nutrition can positively and negatively affec</w:t>
            </w:r>
            <w:r w:rsidR="003179CC" w:rsidRPr="00A313AB">
              <w:rPr>
                <w:rFonts w:ascii="Times New Roman" w:hAnsi="Times New Roman" w:cs="Times New Roman"/>
                <w:sz w:val="20"/>
                <w:szCs w:val="20"/>
              </w:rPr>
              <w:t>t various functions of the body; it also measures their ability to plan a healthy day’s worth of meals (in order to get the most out of the body)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:rsidR="00AB6695" w:rsidRPr="009655B8" w:rsidRDefault="00AB6695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p w:rsidR="00AB6695" w:rsidRPr="009655B8" w:rsidRDefault="00A313AB" w:rsidP="000C698E">
            <w:pPr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AB6695" w:rsidRPr="009655B8" w:rsidRDefault="00AB6695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2A1EA4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B6695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2A1EA4">
              <w:rPr>
                <w:rFonts w:ascii="Times New Roman" w:hAnsi="Times New Roman" w:cs="Times New Roman"/>
              </w:rPr>
              <w:t xml:space="preserve"> </w:t>
            </w:r>
            <w:r w:rsidR="002A1EA4" w:rsidRPr="003179CC">
              <w:rPr>
                <w:rFonts w:ascii="Times New Roman" w:hAnsi="Times New Roman" w:cs="Times New Roman"/>
                <w:b/>
              </w:rPr>
              <w:t>Skeletal System Chapter Test</w:t>
            </w:r>
          </w:p>
          <w:p w:rsidR="00267675" w:rsidRPr="00267675" w:rsidRDefault="00267675" w:rsidP="002676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 per year</w:t>
            </w:r>
          </w:p>
          <w:p w:rsidR="00AB6695" w:rsidRDefault="00AB6695" w:rsidP="000C698E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2A1EA4" w:rsidRPr="003179CC">
              <w:rPr>
                <w:rFonts w:ascii="Times New Roman" w:hAnsi="Times New Roman" w:cs="Times New Roman"/>
                <w:b/>
              </w:rPr>
              <w:t xml:space="preserve"> Personal Trainer RAFT</w:t>
            </w:r>
          </w:p>
          <w:p w:rsidR="00267675" w:rsidRPr="00267675" w:rsidRDefault="00267675" w:rsidP="000C6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 per year</w:t>
            </w:r>
          </w:p>
          <w:p w:rsidR="00AB6695" w:rsidRDefault="00AB6695" w:rsidP="000C698E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2A1EA4" w:rsidRPr="003179CC">
              <w:rPr>
                <w:rFonts w:ascii="Times New Roman" w:hAnsi="Times New Roman" w:cs="Times New Roman"/>
                <w:b/>
              </w:rPr>
              <w:t xml:space="preserve"> Cardiovascular System Quiz</w:t>
            </w:r>
          </w:p>
          <w:p w:rsidR="00267675" w:rsidRPr="00267675" w:rsidRDefault="00267675" w:rsidP="000C6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 per year</w:t>
            </w:r>
          </w:p>
          <w:p w:rsidR="00AB6695" w:rsidRDefault="00AB6695" w:rsidP="000C698E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2A1EA4" w:rsidRPr="003179CC">
              <w:rPr>
                <w:rFonts w:ascii="Times New Roman" w:hAnsi="Times New Roman" w:cs="Times New Roman"/>
                <w:b/>
              </w:rPr>
              <w:t xml:space="preserve"> Nutrition Portfolio Project</w:t>
            </w:r>
          </w:p>
          <w:p w:rsidR="00267675" w:rsidRPr="00267675" w:rsidRDefault="00267675" w:rsidP="000C6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 per year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2A1EA4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EA4">
              <w:rPr>
                <w:rFonts w:ascii="Times New Roman" w:hAnsi="Times New Roman" w:cs="Times New Roman"/>
                <w:b/>
                <w:sz w:val="20"/>
                <w:szCs w:val="20"/>
              </w:rPr>
              <w:t>Accommodations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B6695" w:rsidRPr="009655B8" w:rsidRDefault="004E5F1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4E5F1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AB6695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AB6695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:rsidTr="002A1EA4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179CC">
              <w:rPr>
                <w:rFonts w:ascii="Times New Roman" w:hAnsi="Times New Roman" w:cs="Times New Roman"/>
                <w:b/>
              </w:rPr>
              <w:t>Skeletal System Chapter Test</w:t>
            </w:r>
          </w:p>
          <w:p w:rsidR="00AF0674" w:rsidRPr="00AF0674" w:rsidRDefault="00AF0674" w:rsidP="00AF067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Personal Trainer RAFT</w:t>
            </w:r>
          </w:p>
          <w:p w:rsidR="00AF0674" w:rsidRPr="00AF0674" w:rsidRDefault="00AF0674" w:rsidP="00AF067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Paper/pencil/markers, handout, notes, digital document creator, web browser (muscle building sources)</w:t>
            </w:r>
          </w:p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Cardiovascular System Quiz</w:t>
            </w:r>
          </w:p>
          <w:p w:rsidR="00AF0674" w:rsidRPr="00AF0674" w:rsidRDefault="00AF0674" w:rsidP="002A1E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:rsidR="00AB6695" w:rsidRDefault="002A1EA4" w:rsidP="002A1EA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Nutrition Portfolio Project</w:t>
            </w:r>
            <w:r w:rsidRPr="000C698E">
              <w:rPr>
                <w:rFonts w:ascii="Times New Roman" w:hAnsi="Times New Roman" w:cs="Times New Roman"/>
              </w:rPr>
              <w:t xml:space="preserve"> </w:t>
            </w:r>
          </w:p>
          <w:p w:rsidR="00AF0674" w:rsidRPr="00AF0674" w:rsidRDefault="00AF0674" w:rsidP="00AF067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Paper/pencil/markers, handout, notes, web browser (</w:t>
            </w:r>
            <w:hyperlink r:id="rId13" w:history="1">
              <w:r w:rsidRPr="003304A9">
                <w:rPr>
                  <w:rStyle w:val="Hyperlink"/>
                  <w:rFonts w:ascii="Times New Roman" w:hAnsi="Times New Roman" w:cs="Times New Roman"/>
                </w:rPr>
                <w:t>www.choosemyplate.gov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179CC">
              <w:rPr>
                <w:rFonts w:ascii="Times New Roman" w:hAnsi="Times New Roman" w:cs="Times New Roman"/>
                <w:b/>
              </w:rPr>
              <w:t>Skeletal System Chapter Test</w:t>
            </w:r>
          </w:p>
          <w:p w:rsidR="00144B3C" w:rsidRPr="00144B3C" w:rsidRDefault="00144B3C" w:rsidP="00144B3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key (one point/item)</w:t>
            </w:r>
          </w:p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Personal Trainer RAFT</w:t>
            </w:r>
          </w:p>
          <w:p w:rsidR="00144B3C" w:rsidRPr="00144B3C" w:rsidRDefault="00144B3C" w:rsidP="00144B3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Rubric</w:t>
            </w:r>
            <w:r w:rsidR="00DB2E5A">
              <w:rPr>
                <w:rFonts w:ascii="Times New Roman" w:hAnsi="Times New Roman" w:cs="Times New Roman"/>
              </w:rPr>
              <w:t xml:space="preserve"> with criteria for advanced, proficient, basic, below basic</w:t>
            </w:r>
          </w:p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Cardiovascular System Quiz</w:t>
            </w:r>
          </w:p>
          <w:p w:rsidR="00144B3C" w:rsidRPr="00144B3C" w:rsidRDefault="00144B3C" w:rsidP="002A1E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key (one point/item)</w:t>
            </w:r>
          </w:p>
          <w:p w:rsidR="00AB6695" w:rsidRDefault="002A1EA4" w:rsidP="002A1EA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Nutrition Portfolio Project</w:t>
            </w:r>
            <w:r w:rsidRPr="000C698E">
              <w:rPr>
                <w:rFonts w:ascii="Times New Roman" w:hAnsi="Times New Roman" w:cs="Times New Roman"/>
              </w:rPr>
              <w:t xml:space="preserve"> </w:t>
            </w:r>
          </w:p>
          <w:p w:rsidR="00144B3C" w:rsidRPr="00DB2E5A" w:rsidRDefault="00DB2E5A" w:rsidP="00DB2E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Rubric with criteria for advanced, proficient, basic, below basic</w:t>
            </w:r>
          </w:p>
        </w:tc>
      </w:tr>
      <w:tr w:rsidR="00AB6695" w:rsidRPr="00D17F13" w:rsidTr="002A1EA4">
        <w:trPr>
          <w:trHeight w:val="1367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179CC">
              <w:rPr>
                <w:rFonts w:ascii="Times New Roman" w:hAnsi="Times New Roman" w:cs="Times New Roman"/>
                <w:b/>
              </w:rPr>
              <w:t>Skeletal System Chapter Test</w:t>
            </w:r>
          </w:p>
          <w:p w:rsidR="00DB2E5A" w:rsidRPr="00DB2E5A" w:rsidRDefault="00DB2E5A" w:rsidP="00DB2E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certified health teacher listed on the SLO will administer and score the assessment</w:t>
            </w:r>
          </w:p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Personal Trainer RAFT</w:t>
            </w:r>
          </w:p>
          <w:p w:rsidR="00DB2E5A" w:rsidRPr="00DB2E5A" w:rsidRDefault="00DB2E5A" w:rsidP="002A1E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certified health teacher listed on the SLO will administer and score the assessment</w:t>
            </w:r>
          </w:p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Cardiovascular System Quiz</w:t>
            </w:r>
          </w:p>
          <w:p w:rsidR="00DB2E5A" w:rsidRPr="00DB2E5A" w:rsidRDefault="00DB2E5A" w:rsidP="002A1E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certified health teacher listed on the SLO will administer and score the assessment</w:t>
            </w:r>
          </w:p>
          <w:p w:rsidR="00AB6695" w:rsidRDefault="002A1EA4" w:rsidP="002A1EA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Nutrition Portfolio Project</w:t>
            </w:r>
            <w:r w:rsidRPr="000C698E">
              <w:rPr>
                <w:rFonts w:ascii="Times New Roman" w:hAnsi="Times New Roman" w:cs="Times New Roman"/>
              </w:rPr>
              <w:t xml:space="preserve"> </w:t>
            </w:r>
          </w:p>
          <w:p w:rsidR="00DB2E5A" w:rsidRPr="00DB2E5A" w:rsidRDefault="00DB2E5A" w:rsidP="00DB2E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certified health teacher listed on the SLO will administer and score the assessment</w:t>
            </w:r>
          </w:p>
          <w:p w:rsidR="00DB2E5A" w:rsidRPr="000C698E" w:rsidRDefault="00DB2E5A" w:rsidP="002A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179CC">
              <w:rPr>
                <w:rFonts w:ascii="Times New Roman" w:hAnsi="Times New Roman" w:cs="Times New Roman"/>
                <w:b/>
              </w:rPr>
              <w:t>Skeletal System Chapter Test</w:t>
            </w:r>
          </w:p>
          <w:p w:rsidR="00DB2E5A" w:rsidRPr="00DB2E5A" w:rsidRDefault="00DB2E5A" w:rsidP="00DB2E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Scores will be reported as a summary report of students who meet the performance indicator for each assessment</w:t>
            </w:r>
          </w:p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Personal Trainer RAFT</w:t>
            </w:r>
          </w:p>
          <w:p w:rsidR="00DB2E5A" w:rsidRPr="00DB2E5A" w:rsidRDefault="00DB2E5A" w:rsidP="002A1E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Scores will be reported as a summary report of students who meet the performance indicator for each assessment</w:t>
            </w:r>
          </w:p>
          <w:p w:rsidR="002A1EA4" w:rsidRDefault="002A1EA4" w:rsidP="002A1EA4">
            <w:pPr>
              <w:rPr>
                <w:rFonts w:ascii="Times New Roman" w:hAnsi="Times New Roman" w:cs="Times New Roman"/>
                <w:b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Cardiovascular System Quiz</w:t>
            </w:r>
          </w:p>
          <w:p w:rsidR="00DB2E5A" w:rsidRPr="00DB2E5A" w:rsidRDefault="00DB2E5A" w:rsidP="002A1E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Scores will be reported as a summary report of students who meet the performance indicator for each assessment</w:t>
            </w:r>
          </w:p>
          <w:p w:rsidR="00DB2E5A" w:rsidRDefault="002A1EA4" w:rsidP="002A1EA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>
              <w:rPr>
                <w:rFonts w:ascii="Times New Roman" w:hAnsi="Times New Roman" w:cs="Times New Roman"/>
              </w:rPr>
              <w:t>:</w:t>
            </w:r>
            <w:r w:rsidRPr="003179CC">
              <w:rPr>
                <w:rFonts w:ascii="Times New Roman" w:hAnsi="Times New Roman" w:cs="Times New Roman"/>
                <w:b/>
              </w:rPr>
              <w:t xml:space="preserve"> Nutrition Portfolio Project</w:t>
            </w:r>
            <w:r w:rsidRPr="000C698E">
              <w:rPr>
                <w:rFonts w:ascii="Times New Roman" w:hAnsi="Times New Roman" w:cs="Times New Roman"/>
              </w:rPr>
              <w:t xml:space="preserve"> </w:t>
            </w:r>
          </w:p>
          <w:p w:rsidR="00AB6695" w:rsidRPr="00DB2E5A" w:rsidRDefault="00DB2E5A" w:rsidP="002A1E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Scores will be reported as a summary report of students who meet the performance indicator for each assessment</w:t>
            </w: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513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</w:t>
            </w:r>
            <w:r w:rsidR="00404AE7" w:rsidRPr="000C698E">
              <w:rPr>
                <w:rFonts w:ascii="Times New Roman" w:hAnsi="Times New Roman" w:cs="Times New Roman"/>
              </w:rPr>
              <w:t xml:space="preserve"> Target</w:t>
            </w:r>
            <w:r w:rsidRPr="000C698E">
              <w:rPr>
                <w:rFonts w:ascii="Times New Roman" w:hAnsi="Times New Roman" w:cs="Times New Roman"/>
              </w:rPr>
              <w:t xml:space="preserve">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B6842">
              <w:rPr>
                <w:rFonts w:ascii="Times New Roman" w:hAnsi="Times New Roman" w:cs="Times New Roman"/>
              </w:rPr>
              <w:t xml:space="preserve"> </w:t>
            </w:r>
            <w:r w:rsidR="00AA26CE">
              <w:rPr>
                <w:rFonts w:ascii="Times New Roman" w:hAnsi="Times New Roman" w:cs="Times New Roman"/>
              </w:rPr>
              <w:t>(82 points)</w:t>
            </w:r>
            <w:r w:rsidR="00DB2E5A">
              <w:rPr>
                <w:rFonts w:ascii="Times New Roman" w:hAnsi="Times New Roman" w:cs="Times New Roman"/>
              </w:rPr>
              <w:t xml:space="preserve"> – the students will achieve a minimum of 70% on the skeletal test </w:t>
            </w:r>
          </w:p>
          <w:p w:rsidR="00DF6742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 xml:space="preserve">PI </w:t>
            </w:r>
            <w:r w:rsidR="00404AE7" w:rsidRPr="000C698E">
              <w:rPr>
                <w:rFonts w:ascii="Times New Roman" w:hAnsi="Times New Roman" w:cs="Times New Roman"/>
              </w:rPr>
              <w:t xml:space="preserve">Target </w:t>
            </w:r>
            <w:r w:rsidRPr="000C698E">
              <w:rPr>
                <w:rFonts w:ascii="Times New Roman" w:hAnsi="Times New Roman" w:cs="Times New Roman"/>
              </w:rPr>
              <w:t>#2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AA26CE">
              <w:rPr>
                <w:rFonts w:ascii="Times New Roman" w:hAnsi="Times New Roman" w:cs="Times New Roman"/>
              </w:rPr>
              <w:t xml:space="preserve"> </w:t>
            </w:r>
            <w:r w:rsidR="002A1EA4">
              <w:rPr>
                <w:rFonts w:ascii="Times New Roman" w:hAnsi="Times New Roman" w:cs="Times New Roman"/>
              </w:rPr>
              <w:t>(56 points)</w:t>
            </w:r>
            <w:r w:rsidR="00DB2E5A">
              <w:rPr>
                <w:rFonts w:ascii="Times New Roman" w:hAnsi="Times New Roman" w:cs="Times New Roman"/>
              </w:rPr>
              <w:t xml:space="preserve"> – the students will achieve a minimum of 70% on the Muscle Trainer RAFT </w:t>
            </w:r>
          </w:p>
          <w:p w:rsidR="00DB2E5A" w:rsidRPr="000C698E" w:rsidRDefault="009C6886" w:rsidP="00DB2E5A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AA26CE">
              <w:rPr>
                <w:rFonts w:ascii="Times New Roman" w:hAnsi="Times New Roman" w:cs="Times New Roman"/>
              </w:rPr>
              <w:t xml:space="preserve"> </w:t>
            </w:r>
            <w:r w:rsidR="002A1EA4">
              <w:rPr>
                <w:rFonts w:ascii="Times New Roman" w:hAnsi="Times New Roman" w:cs="Times New Roman"/>
              </w:rPr>
              <w:t>(</w:t>
            </w:r>
            <w:r w:rsidR="00267675">
              <w:rPr>
                <w:rFonts w:ascii="Times New Roman" w:hAnsi="Times New Roman" w:cs="Times New Roman"/>
              </w:rPr>
              <w:t>20</w:t>
            </w:r>
            <w:r w:rsidR="002A1EA4">
              <w:rPr>
                <w:rFonts w:ascii="Times New Roman" w:hAnsi="Times New Roman" w:cs="Times New Roman"/>
              </w:rPr>
              <w:t xml:space="preserve"> points)</w:t>
            </w:r>
            <w:r w:rsidR="00DB2E5A">
              <w:rPr>
                <w:rFonts w:ascii="Times New Roman" w:hAnsi="Times New Roman" w:cs="Times New Roman"/>
              </w:rPr>
              <w:t xml:space="preserve">  – the students will achieve a minimum of 70% on the skeletal test </w:t>
            </w:r>
          </w:p>
          <w:p w:rsidR="009C6886" w:rsidRPr="000C698E" w:rsidRDefault="00DB2E5A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Cardiovascular Quiz</w:t>
            </w:r>
          </w:p>
          <w:p w:rsidR="00DB2E5A" w:rsidRPr="000C698E" w:rsidRDefault="009C6886" w:rsidP="00DB2E5A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AA26CE">
              <w:rPr>
                <w:rFonts w:ascii="Times New Roman" w:hAnsi="Times New Roman" w:cs="Times New Roman"/>
              </w:rPr>
              <w:t xml:space="preserve"> (2</w:t>
            </w:r>
            <w:r w:rsidR="005374F1">
              <w:rPr>
                <w:rFonts w:ascii="Times New Roman" w:hAnsi="Times New Roman" w:cs="Times New Roman"/>
              </w:rPr>
              <w:t>15</w:t>
            </w:r>
            <w:r w:rsidR="00AA26CE">
              <w:rPr>
                <w:rFonts w:ascii="Times New Roman" w:hAnsi="Times New Roman" w:cs="Times New Roman"/>
              </w:rPr>
              <w:t xml:space="preserve"> points)</w:t>
            </w:r>
            <w:r w:rsidR="00DB2E5A">
              <w:rPr>
                <w:rFonts w:ascii="Times New Roman" w:hAnsi="Times New Roman" w:cs="Times New Roman"/>
              </w:rPr>
              <w:t xml:space="preserve"> – the students will achieve a minimum of 70% on the skeletal test </w:t>
            </w:r>
          </w:p>
          <w:p w:rsidR="00047AE1" w:rsidRPr="000C698E" w:rsidRDefault="00DB2E5A" w:rsidP="00DB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Nutrition Portfolio</w:t>
            </w: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2A1EA4">
              <w:rPr>
                <w:rFonts w:ascii="Times New Roman" w:hAnsi="Times New Roman" w:cs="Times New Roman"/>
              </w:rPr>
              <w:t xml:space="preserve"> 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C27513" w:rsidRPr="00E713F4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Pr="009655B8" w:rsidRDefault="00DB2E5A" w:rsidP="00DE463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teacher expectation level is that a student must score a cumulative of </w:t>
            </w:r>
            <w:r w:rsidR="00D81737">
              <w:rPr>
                <w:rFonts w:ascii="Times New Roman" w:hAnsi="Times New Roman" w:cs="Times New Roman"/>
              </w:rPr>
              <w:t>261.1 out if 373 points</w:t>
            </w:r>
          </w:p>
          <w:p w:rsidR="003F0061" w:rsidRPr="009655B8" w:rsidRDefault="003F0061" w:rsidP="00B90A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35484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35484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35484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35484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AB6695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404AE7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A95C60">
              <w:rPr>
                <w:rFonts w:ascii="Times New Roman" w:hAnsi="Times New Roman" w:cs="Times New Roman"/>
              </w:rPr>
              <w:t>59</w:t>
            </w:r>
            <w:r w:rsidR="003F57FB" w:rsidRPr="009655B8">
              <w:rPr>
                <w:rFonts w:ascii="Times New Roman" w:hAnsi="Times New Roman" w:cs="Times New Roman"/>
              </w:rPr>
              <w:t xml:space="preserve"> 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A95C60" w:rsidP="0040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to 74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A95C60" w:rsidP="0040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 to 94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A95C60" w:rsidP="0040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3F57FB" w:rsidRPr="009655B8">
              <w:rPr>
                <w:rFonts w:ascii="Times New Roman" w:hAnsi="Times New Roman" w:cs="Times New Roman"/>
              </w:rPr>
              <w:t xml:space="preserve">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07679D">
              <w:rPr>
                <w:rFonts w:ascii="Times New Roman" w:hAnsi="Times New Roman" w:cs="Times New Roman"/>
              </w:rPr>
            </w:r>
            <w:r w:rsidR="0007679D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4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9D" w:rsidRDefault="0007679D" w:rsidP="00747FEC">
      <w:pPr>
        <w:spacing w:after="0" w:line="240" w:lineRule="auto"/>
      </w:pPr>
      <w:r>
        <w:separator/>
      </w:r>
    </w:p>
  </w:endnote>
  <w:endnote w:type="continuationSeparator" w:id="0">
    <w:p w:rsidR="0007679D" w:rsidRDefault="0007679D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5A" w:rsidRPr="00E83F5A" w:rsidRDefault="00E83F5A">
    <w:pPr>
      <w:pStyle w:val="Footer"/>
      <w:rPr>
        <w:sz w:val="20"/>
      </w:rPr>
    </w:pPr>
    <w:r w:rsidRPr="00E83F5A">
      <w:rPr>
        <w:rFonts w:ascii="Times New Roman" w:hAnsi="Times New Roman" w:cs="Times New Roman"/>
        <w:noProof/>
        <w:sz w:val="18"/>
        <w:szCs w:val="20"/>
      </w:rPr>
      <w:t xml:space="preserve">Template #4-SLO Process Template-May 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9D" w:rsidRDefault="0007679D" w:rsidP="00747FEC">
      <w:pPr>
        <w:spacing w:after="0" w:line="240" w:lineRule="auto"/>
      </w:pPr>
      <w:r>
        <w:separator/>
      </w:r>
    </w:p>
  </w:footnote>
  <w:footnote w:type="continuationSeparator" w:id="0">
    <w:p w:rsidR="0007679D" w:rsidRDefault="0007679D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3539"/>
    <w:multiLevelType w:val="hybridMultilevel"/>
    <w:tmpl w:val="E09A2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21EF"/>
    <w:multiLevelType w:val="hybridMultilevel"/>
    <w:tmpl w:val="F1A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3830"/>
    <w:multiLevelType w:val="hybridMultilevel"/>
    <w:tmpl w:val="B87A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B"/>
    <w:rsid w:val="00047AE1"/>
    <w:rsid w:val="00063285"/>
    <w:rsid w:val="0007679D"/>
    <w:rsid w:val="000A7918"/>
    <w:rsid w:val="000B0AE0"/>
    <w:rsid w:val="000B6D10"/>
    <w:rsid w:val="000C665C"/>
    <w:rsid w:val="000C698E"/>
    <w:rsid w:val="000E317F"/>
    <w:rsid w:val="000E45CB"/>
    <w:rsid w:val="000F6C50"/>
    <w:rsid w:val="001227E9"/>
    <w:rsid w:val="00125F3F"/>
    <w:rsid w:val="00136AC6"/>
    <w:rsid w:val="00144B3C"/>
    <w:rsid w:val="00146589"/>
    <w:rsid w:val="00182683"/>
    <w:rsid w:val="00182F71"/>
    <w:rsid w:val="001C7EBF"/>
    <w:rsid w:val="001D286D"/>
    <w:rsid w:val="00211D0E"/>
    <w:rsid w:val="002141C7"/>
    <w:rsid w:val="002615BA"/>
    <w:rsid w:val="002666B4"/>
    <w:rsid w:val="00267675"/>
    <w:rsid w:val="002A1EA4"/>
    <w:rsid w:val="002A32FF"/>
    <w:rsid w:val="002A6869"/>
    <w:rsid w:val="002B1E4E"/>
    <w:rsid w:val="002B5359"/>
    <w:rsid w:val="002D20AA"/>
    <w:rsid w:val="002D548C"/>
    <w:rsid w:val="002E03FE"/>
    <w:rsid w:val="002E6392"/>
    <w:rsid w:val="003179CC"/>
    <w:rsid w:val="00330E8B"/>
    <w:rsid w:val="003451D6"/>
    <w:rsid w:val="00352860"/>
    <w:rsid w:val="00354846"/>
    <w:rsid w:val="00365DDC"/>
    <w:rsid w:val="0037395E"/>
    <w:rsid w:val="003D08FA"/>
    <w:rsid w:val="003F0061"/>
    <w:rsid w:val="003F0A7F"/>
    <w:rsid w:val="003F57FB"/>
    <w:rsid w:val="00402697"/>
    <w:rsid w:val="00404AE7"/>
    <w:rsid w:val="004164F7"/>
    <w:rsid w:val="00422F26"/>
    <w:rsid w:val="00463942"/>
    <w:rsid w:val="0047066B"/>
    <w:rsid w:val="0049521A"/>
    <w:rsid w:val="004A4094"/>
    <w:rsid w:val="004A7FB2"/>
    <w:rsid w:val="004B606C"/>
    <w:rsid w:val="004E0C3B"/>
    <w:rsid w:val="004E5F15"/>
    <w:rsid w:val="004F1094"/>
    <w:rsid w:val="004F2FAB"/>
    <w:rsid w:val="005374F1"/>
    <w:rsid w:val="0054508F"/>
    <w:rsid w:val="00550ADF"/>
    <w:rsid w:val="00560945"/>
    <w:rsid w:val="005727B7"/>
    <w:rsid w:val="005A67BB"/>
    <w:rsid w:val="005D190A"/>
    <w:rsid w:val="005D604C"/>
    <w:rsid w:val="005E1007"/>
    <w:rsid w:val="00617098"/>
    <w:rsid w:val="00684573"/>
    <w:rsid w:val="0069099D"/>
    <w:rsid w:val="006A5BEB"/>
    <w:rsid w:val="006B17C9"/>
    <w:rsid w:val="00706330"/>
    <w:rsid w:val="0072795C"/>
    <w:rsid w:val="00732BDA"/>
    <w:rsid w:val="00747FEC"/>
    <w:rsid w:val="00771E11"/>
    <w:rsid w:val="007D3469"/>
    <w:rsid w:val="007E274E"/>
    <w:rsid w:val="00805208"/>
    <w:rsid w:val="00860A37"/>
    <w:rsid w:val="008A5E08"/>
    <w:rsid w:val="008D2F15"/>
    <w:rsid w:val="008D367A"/>
    <w:rsid w:val="00923531"/>
    <w:rsid w:val="00954ADE"/>
    <w:rsid w:val="009655B8"/>
    <w:rsid w:val="009970C2"/>
    <w:rsid w:val="009B2A29"/>
    <w:rsid w:val="009B6842"/>
    <w:rsid w:val="009C6886"/>
    <w:rsid w:val="009E18CA"/>
    <w:rsid w:val="00A075D2"/>
    <w:rsid w:val="00A313AB"/>
    <w:rsid w:val="00A42806"/>
    <w:rsid w:val="00A6050B"/>
    <w:rsid w:val="00A95C60"/>
    <w:rsid w:val="00AA26CE"/>
    <w:rsid w:val="00AB6695"/>
    <w:rsid w:val="00AC29BA"/>
    <w:rsid w:val="00AC3099"/>
    <w:rsid w:val="00AF0674"/>
    <w:rsid w:val="00B2608C"/>
    <w:rsid w:val="00B417D5"/>
    <w:rsid w:val="00B430BD"/>
    <w:rsid w:val="00B47B13"/>
    <w:rsid w:val="00B71F90"/>
    <w:rsid w:val="00B90A38"/>
    <w:rsid w:val="00BC13F8"/>
    <w:rsid w:val="00BD53C2"/>
    <w:rsid w:val="00BF555C"/>
    <w:rsid w:val="00C15223"/>
    <w:rsid w:val="00C27513"/>
    <w:rsid w:val="00C32358"/>
    <w:rsid w:val="00C35F43"/>
    <w:rsid w:val="00C644E9"/>
    <w:rsid w:val="00D17F13"/>
    <w:rsid w:val="00D371BA"/>
    <w:rsid w:val="00D405B2"/>
    <w:rsid w:val="00D530DF"/>
    <w:rsid w:val="00D81737"/>
    <w:rsid w:val="00DA3BE3"/>
    <w:rsid w:val="00DB2E5A"/>
    <w:rsid w:val="00DE463E"/>
    <w:rsid w:val="00DF6742"/>
    <w:rsid w:val="00E20FBD"/>
    <w:rsid w:val="00E713F4"/>
    <w:rsid w:val="00E83F5A"/>
    <w:rsid w:val="00E87857"/>
    <w:rsid w:val="00ED0736"/>
    <w:rsid w:val="00ED5165"/>
    <w:rsid w:val="00EF6B62"/>
    <w:rsid w:val="00F11037"/>
    <w:rsid w:val="00F22FFD"/>
    <w:rsid w:val="00F52C17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163F7B-4CB5-4BF8-BA74-979B9B0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choosemyplat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Expectations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2C72BB47-AB97-4871-9612-7DEA461AA537}" type="presOf" srcId="{F0E16F26-F286-457B-A0F7-AB9435397155}" destId="{553EA51B-FB25-49EC-AD59-7976280634A2}" srcOrd="0" destOrd="0" presId="urn:microsoft.com/office/officeart/2011/layout/CircleProcess"/>
    <dgm:cxn modelId="{13955D03-C9B1-4C68-BF3D-A3F03EF9E9E1}" type="presOf" srcId="{F0E16F26-F286-457B-A0F7-AB9435397155}" destId="{F003DDD8-B276-42AA-B41D-C81A301C56D5}" srcOrd="1" destOrd="0" presId="urn:microsoft.com/office/officeart/2011/layout/CircleProcess"/>
    <dgm:cxn modelId="{FCBB73CF-7D26-48D7-BEF9-0B14BECD68FF}" type="presOf" srcId="{9F13A900-7EEC-4F8E-9EA9-B62B7E38D287}" destId="{C370D110-C8FE-4F54-AF4F-3AE13F939685}" srcOrd="0" destOrd="0" presId="urn:microsoft.com/office/officeart/2011/layout/CircleProcess"/>
    <dgm:cxn modelId="{0640B793-143A-42C1-9E48-65EE902D5BAA}" type="presOf" srcId="{9F13A900-7EEC-4F8E-9EA9-B62B7E38D287}" destId="{A751EBC0-BFDC-403D-9CFD-36A29B9652EA}" srcOrd="1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2C5370A6-7383-4EE3-9AC6-C4947F794C92}" type="presOf" srcId="{2238F8D5-CC3F-43A5-9442-1671B5E47041}" destId="{B7551989-925D-4151-BF0D-5503090491EC}" srcOrd="0" destOrd="0" presId="urn:microsoft.com/office/officeart/2011/layout/CircleProcess"/>
    <dgm:cxn modelId="{6B1C8146-8044-4CCF-A33A-40A1009C9E31}" type="presOf" srcId="{C7D25E6A-383C-4455-9657-9F395ADB74E4}" destId="{B28B89E3-12E9-4164-9C7F-A4D1A64C9659}" srcOrd="0" destOrd="0" presId="urn:microsoft.com/office/officeart/2011/layout/CircleProcess"/>
    <dgm:cxn modelId="{56252260-D0AC-4083-9E30-4A0236D3AC16}" type="presOf" srcId="{2238F8D5-CC3F-43A5-9442-1671B5E47041}" destId="{BA9EA12B-2A9A-434B-B755-18E23299B02B}" srcOrd="1" destOrd="0" presId="urn:microsoft.com/office/officeart/2011/layout/CircleProcess"/>
    <dgm:cxn modelId="{B935662D-83C0-4640-B675-8864B70EE88F}" type="presOf" srcId="{C7D25E6A-383C-4455-9657-9F395ADB74E4}" destId="{83D743C4-8E7C-4F18-99B2-28FD158DA65D}" srcOrd="1" destOrd="0" presId="urn:microsoft.com/office/officeart/2011/layout/CircleProcess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702DBB52-E8F1-44A3-A73F-BE80E09775DE}" type="presOf" srcId="{0CA8BECB-7015-4A61-9CC7-6B538C40247C}" destId="{47464031-5835-4702-8A23-894ADD4AD959}" srcOrd="0" destOrd="0" presId="urn:microsoft.com/office/officeart/2011/layout/CircleProcess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39B6EC33-B11E-46DA-83F5-5976F7BB64FA}" type="presOf" srcId="{AC115072-5182-4146-ACF4-BF6D88F67C9D}" destId="{6D845ED8-23A0-400E-8AE4-7B881CCA11EA}" srcOrd="0" destOrd="0" presId="urn:microsoft.com/office/officeart/2011/layout/CircleProcess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CFED652E-007B-47FD-91B5-F8DF2C46D6A8}" type="presOf" srcId="{AC115072-5182-4146-ACF4-BF6D88F67C9D}" destId="{2B2183E2-113A-49FC-A648-77F63CF66956}" srcOrd="1" destOrd="0" presId="urn:microsoft.com/office/officeart/2011/layout/CircleProcess"/>
    <dgm:cxn modelId="{7A300BB7-5569-4901-950E-E93E1FA0C3AD}" type="presParOf" srcId="{47464031-5835-4702-8A23-894ADD4AD959}" destId="{855C8BC1-1CC0-43DD-9161-0C94452311DB}" srcOrd="0" destOrd="0" presId="urn:microsoft.com/office/officeart/2011/layout/CircleProcess"/>
    <dgm:cxn modelId="{59E0DA8F-31F4-4292-BF9F-498DD995B961}" type="presParOf" srcId="{855C8BC1-1CC0-43DD-9161-0C94452311DB}" destId="{08FF897E-E812-4C55-8166-D11DF979609C}" srcOrd="0" destOrd="0" presId="urn:microsoft.com/office/officeart/2011/layout/CircleProcess"/>
    <dgm:cxn modelId="{A59EE02B-2CF3-42F0-B1BA-6C1C7D81A729}" type="presParOf" srcId="{47464031-5835-4702-8A23-894ADD4AD959}" destId="{6454CEED-648E-42D5-B7CE-09ED283BDDBC}" srcOrd="1" destOrd="0" presId="urn:microsoft.com/office/officeart/2011/layout/CircleProcess"/>
    <dgm:cxn modelId="{1649F804-ABB9-4AB8-AE61-4AAF6F2A2E16}" type="presParOf" srcId="{6454CEED-648E-42D5-B7CE-09ED283BDDBC}" destId="{C370D110-C8FE-4F54-AF4F-3AE13F939685}" srcOrd="0" destOrd="0" presId="urn:microsoft.com/office/officeart/2011/layout/CircleProcess"/>
    <dgm:cxn modelId="{49B15837-688A-45A9-A756-BEEF4220272F}" type="presParOf" srcId="{47464031-5835-4702-8A23-894ADD4AD959}" destId="{A751EBC0-BFDC-403D-9CFD-36A29B9652EA}" srcOrd="2" destOrd="0" presId="urn:microsoft.com/office/officeart/2011/layout/CircleProcess"/>
    <dgm:cxn modelId="{F47DAA02-89E6-4900-AC01-C2F2DF57EBFA}" type="presParOf" srcId="{47464031-5835-4702-8A23-894ADD4AD959}" destId="{1075C6EB-4EEE-480B-8DB9-2320681A6065}" srcOrd="3" destOrd="0" presId="urn:microsoft.com/office/officeart/2011/layout/CircleProcess"/>
    <dgm:cxn modelId="{E9944252-993B-4897-A6C7-AF19E1ABB9A5}" type="presParOf" srcId="{1075C6EB-4EEE-480B-8DB9-2320681A6065}" destId="{EC993C84-45E9-4065-B372-34FFD93045F5}" srcOrd="0" destOrd="0" presId="urn:microsoft.com/office/officeart/2011/layout/CircleProcess"/>
    <dgm:cxn modelId="{83519AA4-794C-4660-BA10-E03A9FC37D2A}" type="presParOf" srcId="{47464031-5835-4702-8A23-894ADD4AD959}" destId="{CB7D1CA1-B2AF-4201-A8D7-55362EF6A810}" srcOrd="4" destOrd="0" presId="urn:microsoft.com/office/officeart/2011/layout/CircleProcess"/>
    <dgm:cxn modelId="{A519EA1E-E006-4868-B004-E845456C859A}" type="presParOf" srcId="{CB7D1CA1-B2AF-4201-A8D7-55362EF6A810}" destId="{B7551989-925D-4151-BF0D-5503090491EC}" srcOrd="0" destOrd="0" presId="urn:microsoft.com/office/officeart/2011/layout/CircleProcess"/>
    <dgm:cxn modelId="{639AF5F1-A384-427F-8D72-123941CF8D06}" type="presParOf" srcId="{47464031-5835-4702-8A23-894ADD4AD959}" destId="{BA9EA12B-2A9A-434B-B755-18E23299B02B}" srcOrd="5" destOrd="0" presId="urn:microsoft.com/office/officeart/2011/layout/CircleProcess"/>
    <dgm:cxn modelId="{BCE9A2EC-0603-4D48-B356-8328DEE8A1B8}" type="presParOf" srcId="{47464031-5835-4702-8A23-894ADD4AD959}" destId="{A4DC16DA-65E5-449E-8AE7-83795EEAF20C}" srcOrd="6" destOrd="0" presId="urn:microsoft.com/office/officeart/2011/layout/CircleProcess"/>
    <dgm:cxn modelId="{90CF7868-A139-40C5-9286-58D15F73884A}" type="presParOf" srcId="{A4DC16DA-65E5-449E-8AE7-83795EEAF20C}" destId="{C2C132EE-EA6B-49C0-BF4C-C9D6F4EAEA5C}" srcOrd="0" destOrd="0" presId="urn:microsoft.com/office/officeart/2011/layout/CircleProcess"/>
    <dgm:cxn modelId="{B05459E8-084E-45CA-8E1E-C18638B014AA}" type="presParOf" srcId="{47464031-5835-4702-8A23-894ADD4AD959}" destId="{6E6903CC-B9F0-4E02-AED0-EB6180F7BA22}" srcOrd="7" destOrd="0" presId="urn:microsoft.com/office/officeart/2011/layout/CircleProcess"/>
    <dgm:cxn modelId="{6299A832-1841-4B0F-9A62-0443998302D7}" type="presParOf" srcId="{6E6903CC-B9F0-4E02-AED0-EB6180F7BA22}" destId="{553EA51B-FB25-49EC-AD59-7976280634A2}" srcOrd="0" destOrd="0" presId="urn:microsoft.com/office/officeart/2011/layout/CircleProcess"/>
    <dgm:cxn modelId="{F8379AD3-488B-4FC3-9F71-6170DB4F34B9}" type="presParOf" srcId="{47464031-5835-4702-8A23-894ADD4AD959}" destId="{F003DDD8-B276-42AA-B41D-C81A301C56D5}" srcOrd="8" destOrd="0" presId="urn:microsoft.com/office/officeart/2011/layout/CircleProcess"/>
    <dgm:cxn modelId="{CD21C9B9-9A40-4A41-B27A-436F0CB178F6}" type="presParOf" srcId="{47464031-5835-4702-8A23-894ADD4AD959}" destId="{16A08C81-D47F-4428-9251-1C6C6BAA8AE5}" srcOrd="9" destOrd="0" presId="urn:microsoft.com/office/officeart/2011/layout/CircleProcess"/>
    <dgm:cxn modelId="{27F1FEA0-2D70-490B-BF9D-A1DCB1532F33}" type="presParOf" srcId="{16A08C81-D47F-4428-9251-1C6C6BAA8AE5}" destId="{5BF56202-42AE-4CAB-9D7D-8F3B4C8AD508}" srcOrd="0" destOrd="0" presId="urn:microsoft.com/office/officeart/2011/layout/CircleProcess"/>
    <dgm:cxn modelId="{F5345269-CEE9-4D76-832F-C08FF5DFF66C}" type="presParOf" srcId="{47464031-5835-4702-8A23-894ADD4AD959}" destId="{8C760C47-2DF8-4351-847E-2560088AB28A}" srcOrd="10" destOrd="0" presId="urn:microsoft.com/office/officeart/2011/layout/CircleProcess"/>
    <dgm:cxn modelId="{93793523-E238-41BB-A157-9720C0E37C6D}" type="presParOf" srcId="{8C760C47-2DF8-4351-847E-2560088AB28A}" destId="{B28B89E3-12E9-4164-9C7F-A4D1A64C9659}" srcOrd="0" destOrd="0" presId="urn:microsoft.com/office/officeart/2011/layout/CircleProcess"/>
    <dgm:cxn modelId="{2EA15C9A-CDB7-4840-A874-4FDB113EE21B}" type="presParOf" srcId="{47464031-5835-4702-8A23-894ADD4AD959}" destId="{83D743C4-8E7C-4F18-99B2-28FD158DA65D}" srcOrd="11" destOrd="0" presId="urn:microsoft.com/office/officeart/2011/layout/CircleProcess"/>
    <dgm:cxn modelId="{F26E6718-A538-4F4E-9770-0FA70757D4D2}" type="presParOf" srcId="{47464031-5835-4702-8A23-894ADD4AD959}" destId="{B208B965-E259-453A-8400-5957A3463E5B}" srcOrd="12" destOrd="0" presId="urn:microsoft.com/office/officeart/2011/layout/CircleProcess"/>
    <dgm:cxn modelId="{9099CB12-77A9-4598-A7DC-E77D6A8DFB16}" type="presParOf" srcId="{B208B965-E259-453A-8400-5957A3463E5B}" destId="{A6842144-47C3-4D42-9D02-1859ED8784CB}" srcOrd="0" destOrd="0" presId="urn:microsoft.com/office/officeart/2011/layout/CircleProcess"/>
    <dgm:cxn modelId="{577E8B32-45D5-43DA-8D6F-0675046BCEDE}" type="presParOf" srcId="{47464031-5835-4702-8A23-894ADD4AD959}" destId="{97E69B1A-9939-4299-9978-AC0450E84660}" srcOrd="13" destOrd="0" presId="urn:microsoft.com/office/officeart/2011/layout/CircleProcess"/>
    <dgm:cxn modelId="{3CCE902E-65FA-4A86-8D12-2656F8593E08}" type="presParOf" srcId="{97E69B1A-9939-4299-9978-AC0450E84660}" destId="{6D845ED8-23A0-400E-8AE4-7B881CCA11EA}" srcOrd="0" destOrd="0" presId="urn:microsoft.com/office/officeart/2011/layout/CircleProcess"/>
    <dgm:cxn modelId="{9372480F-9340-46E9-83EF-3C02BD93D8D0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Expectations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Measures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Indicators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06E9-545C-42D2-B916-6F1C55B0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Beaudoin</dc:creator>
  <cp:keywords>SLO Template;Educator Effectiveness</cp:keywords>
  <cp:lastModifiedBy>Slotterback, Nicholas</cp:lastModifiedBy>
  <cp:revision>2</cp:revision>
  <dcterms:created xsi:type="dcterms:W3CDTF">2018-01-08T14:19:00Z</dcterms:created>
  <dcterms:modified xsi:type="dcterms:W3CDTF">2018-01-08T14:19:00Z</dcterms:modified>
</cp:coreProperties>
</file>