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136A" w14:textId="77777777" w:rsidR="008B177A" w:rsidRDefault="008B177A" w:rsidP="008B177A">
      <w:pPr>
        <w:spacing w:after="0" w:line="276" w:lineRule="auto"/>
        <w:ind w:left="270" w:hanging="360"/>
        <w:jc w:val="center"/>
        <w:rPr>
          <w:rFonts w:cstheme="minorHAnsi"/>
          <w:b/>
          <w:bCs/>
          <w:sz w:val="40"/>
          <w:szCs w:val="40"/>
        </w:rPr>
      </w:pPr>
      <w:r>
        <w:rPr>
          <w:rFonts w:cstheme="minorHAnsi"/>
          <w:b/>
          <w:bCs/>
          <w:sz w:val="40"/>
          <w:szCs w:val="40"/>
        </w:rPr>
        <w:t>Scope and Sequence</w:t>
      </w:r>
    </w:p>
    <w:p w14:paraId="66178403" w14:textId="44E61C76" w:rsidR="00D040D0" w:rsidRPr="008B177A" w:rsidRDefault="008B177A" w:rsidP="008B177A">
      <w:pPr>
        <w:spacing w:after="0" w:line="276" w:lineRule="auto"/>
        <w:ind w:left="270" w:hanging="360"/>
        <w:jc w:val="center"/>
        <w:rPr>
          <w:rFonts w:cstheme="minorHAnsi"/>
          <w:b/>
          <w:bCs/>
          <w:sz w:val="32"/>
          <w:szCs w:val="32"/>
        </w:rPr>
      </w:pPr>
      <w:r>
        <w:rPr>
          <w:rFonts w:cstheme="minorHAnsi"/>
          <w:b/>
          <w:bCs/>
          <w:sz w:val="32"/>
          <w:szCs w:val="32"/>
        </w:rPr>
        <w:t>Physical Education</w:t>
      </w:r>
      <w:r>
        <w:rPr>
          <w:rFonts w:cstheme="minorHAnsi"/>
          <w:b/>
          <w:bCs/>
          <w:sz w:val="32"/>
          <w:szCs w:val="32"/>
        </w:rPr>
        <w:br/>
      </w:r>
    </w:p>
    <w:p w14:paraId="66178404" w14:textId="77777777" w:rsidR="00D040D0" w:rsidRPr="008B177A" w:rsidRDefault="00987F2B">
      <w:pPr>
        <w:numPr>
          <w:ilvl w:val="0"/>
          <w:numId w:val="1"/>
        </w:numPr>
        <w:pBdr>
          <w:top w:val="nil"/>
          <w:left w:val="nil"/>
          <w:bottom w:val="nil"/>
          <w:right w:val="nil"/>
          <w:between w:val="nil"/>
        </w:pBdr>
        <w:spacing w:after="0" w:line="276" w:lineRule="auto"/>
        <w:ind w:left="360"/>
        <w:rPr>
          <w:rFonts w:asciiTheme="minorHAnsi" w:eastAsia="Proxima Nova" w:hAnsiTheme="minorHAnsi" w:cstheme="minorHAnsi"/>
          <w:b/>
          <w:color w:val="000000" w:themeColor="text1"/>
          <w:sz w:val="24"/>
          <w:szCs w:val="24"/>
        </w:rPr>
      </w:pPr>
      <w:commentRangeStart w:id="0"/>
      <w:r w:rsidRPr="008B177A">
        <w:rPr>
          <w:rFonts w:asciiTheme="minorHAnsi" w:eastAsia="Proxima Nova" w:hAnsiTheme="minorHAnsi" w:cstheme="minorHAnsi"/>
          <w:b/>
          <w:color w:val="000000" w:themeColor="text1"/>
          <w:sz w:val="24"/>
          <w:szCs w:val="24"/>
        </w:rPr>
        <w:t>Grade Level:</w:t>
      </w:r>
      <w:commentRangeEnd w:id="0"/>
      <w:r w:rsidR="008F6D4F">
        <w:rPr>
          <w:rStyle w:val="CommentReference"/>
        </w:rPr>
        <w:commentReference w:id="0"/>
      </w:r>
    </w:p>
    <w:tbl>
      <w:tblPr>
        <w:tblStyle w:val="TableGrid"/>
        <w:tblW w:w="0" w:type="auto"/>
        <w:tblInd w:w="85" w:type="dxa"/>
        <w:tblLook w:val="04A0" w:firstRow="1" w:lastRow="0" w:firstColumn="1" w:lastColumn="0" w:noHBand="0" w:noVBand="1"/>
      </w:tblPr>
      <w:tblGrid>
        <w:gridCol w:w="9265"/>
      </w:tblGrid>
      <w:tr w:rsidR="00972870" w14:paraId="793C1A39" w14:textId="77777777" w:rsidTr="00972870">
        <w:tc>
          <w:tcPr>
            <w:tcW w:w="9265" w:type="dxa"/>
          </w:tcPr>
          <w:p w14:paraId="313FD787" w14:textId="77777777" w:rsidR="00972870" w:rsidRPr="00D272EF" w:rsidRDefault="00972870">
            <w:pPr>
              <w:spacing w:line="276" w:lineRule="auto"/>
              <w:rPr>
                <w:rFonts w:eastAsia="Proxima Nova" w:cstheme="minorHAnsi"/>
                <w:bCs/>
                <w:color w:val="000000" w:themeColor="text1"/>
                <w:sz w:val="24"/>
                <w:szCs w:val="24"/>
              </w:rPr>
            </w:pPr>
          </w:p>
        </w:tc>
      </w:tr>
    </w:tbl>
    <w:p w14:paraId="66178407" w14:textId="77777777" w:rsidR="00D040D0" w:rsidRPr="008B177A" w:rsidRDefault="00D040D0">
      <w:pPr>
        <w:pBdr>
          <w:top w:val="nil"/>
          <w:left w:val="nil"/>
          <w:bottom w:val="nil"/>
          <w:right w:val="nil"/>
          <w:between w:val="nil"/>
        </w:pBdr>
        <w:spacing w:after="0" w:line="276" w:lineRule="auto"/>
        <w:ind w:left="360" w:hanging="360"/>
        <w:rPr>
          <w:rFonts w:asciiTheme="minorHAnsi" w:eastAsia="Proxima Nova" w:hAnsiTheme="minorHAnsi" w:cstheme="minorHAnsi"/>
          <w:b/>
          <w:color w:val="000000" w:themeColor="text1"/>
          <w:sz w:val="24"/>
          <w:szCs w:val="24"/>
        </w:rPr>
      </w:pPr>
    </w:p>
    <w:p w14:paraId="66178408" w14:textId="7B428355" w:rsidR="00D040D0" w:rsidRPr="008B177A" w:rsidRDefault="00987F2B">
      <w:pPr>
        <w:numPr>
          <w:ilvl w:val="0"/>
          <w:numId w:val="1"/>
        </w:numPr>
        <w:pBdr>
          <w:top w:val="nil"/>
          <w:left w:val="nil"/>
          <w:bottom w:val="nil"/>
          <w:right w:val="nil"/>
          <w:between w:val="nil"/>
        </w:pBdr>
        <w:spacing w:after="0" w:line="276" w:lineRule="auto"/>
        <w:ind w:left="360"/>
        <w:rPr>
          <w:rFonts w:asciiTheme="minorHAnsi" w:eastAsia="Proxima Nova" w:hAnsiTheme="minorHAnsi" w:cstheme="minorHAnsi"/>
          <w:b/>
          <w:color w:val="000000" w:themeColor="text1"/>
          <w:sz w:val="24"/>
          <w:szCs w:val="24"/>
        </w:rPr>
      </w:pPr>
      <w:commentRangeStart w:id="1"/>
      <w:r w:rsidRPr="008B177A">
        <w:rPr>
          <w:rFonts w:asciiTheme="minorHAnsi" w:eastAsia="Proxima Nova" w:hAnsiTheme="minorHAnsi" w:cstheme="minorHAnsi"/>
          <w:b/>
          <w:color w:val="000000" w:themeColor="text1"/>
          <w:sz w:val="24"/>
          <w:szCs w:val="24"/>
        </w:rPr>
        <w:t xml:space="preserve">Choose the </w:t>
      </w:r>
      <w:r>
        <w:rPr>
          <w:rFonts w:asciiTheme="minorHAnsi" w:eastAsia="Proxima Nova" w:hAnsiTheme="minorHAnsi" w:cstheme="minorHAnsi"/>
          <w:b/>
          <w:color w:val="000000" w:themeColor="text1"/>
          <w:sz w:val="24"/>
          <w:szCs w:val="24"/>
        </w:rPr>
        <w:t>Topic</w:t>
      </w:r>
      <w:r w:rsidR="000E5CD7" w:rsidRPr="008B177A">
        <w:rPr>
          <w:rFonts w:asciiTheme="minorHAnsi" w:eastAsia="Proxima Nova" w:hAnsiTheme="minorHAnsi" w:cstheme="minorHAnsi"/>
          <w:b/>
          <w:color w:val="000000" w:themeColor="text1"/>
          <w:sz w:val="24"/>
          <w:szCs w:val="24"/>
        </w:rPr>
        <w:t>:</w:t>
      </w:r>
      <w:r w:rsidRPr="008B177A">
        <w:rPr>
          <w:rFonts w:asciiTheme="minorHAnsi" w:eastAsia="Proxima Nova" w:hAnsiTheme="minorHAnsi" w:cstheme="minorHAnsi"/>
          <w:b/>
          <w:color w:val="000000" w:themeColor="text1"/>
          <w:sz w:val="24"/>
          <w:szCs w:val="24"/>
        </w:rPr>
        <w:t xml:space="preserve"> </w:t>
      </w:r>
      <w:commentRangeEnd w:id="1"/>
      <w:r w:rsidR="003D5EB4">
        <w:rPr>
          <w:rStyle w:val="CommentReference"/>
        </w:rPr>
        <w:commentReference w:id="1"/>
      </w:r>
    </w:p>
    <w:tbl>
      <w:tblPr>
        <w:tblStyle w:val="TableGrid"/>
        <w:tblW w:w="0" w:type="auto"/>
        <w:tblInd w:w="85" w:type="dxa"/>
        <w:tblLook w:val="04A0" w:firstRow="1" w:lastRow="0" w:firstColumn="1" w:lastColumn="0" w:noHBand="0" w:noVBand="1"/>
      </w:tblPr>
      <w:tblGrid>
        <w:gridCol w:w="9265"/>
      </w:tblGrid>
      <w:tr w:rsidR="00972870" w14:paraId="5B5BBD30" w14:textId="77777777" w:rsidTr="00972870">
        <w:tc>
          <w:tcPr>
            <w:tcW w:w="9265" w:type="dxa"/>
          </w:tcPr>
          <w:p w14:paraId="086665CA" w14:textId="77777777" w:rsidR="00972870" w:rsidRPr="00D272EF" w:rsidRDefault="00972870">
            <w:pPr>
              <w:spacing w:line="276" w:lineRule="auto"/>
              <w:rPr>
                <w:rFonts w:eastAsia="Proxima Nova" w:cstheme="minorHAnsi"/>
                <w:bCs/>
                <w:color w:val="000000" w:themeColor="text1"/>
                <w:sz w:val="24"/>
                <w:szCs w:val="24"/>
              </w:rPr>
            </w:pPr>
          </w:p>
        </w:tc>
      </w:tr>
    </w:tbl>
    <w:p w14:paraId="6617840B" w14:textId="77777777" w:rsidR="00D040D0" w:rsidRPr="008B177A" w:rsidRDefault="00D040D0">
      <w:pPr>
        <w:pBdr>
          <w:top w:val="nil"/>
          <w:left w:val="nil"/>
          <w:bottom w:val="nil"/>
          <w:right w:val="nil"/>
          <w:between w:val="nil"/>
        </w:pBdr>
        <w:spacing w:after="0" w:line="276" w:lineRule="auto"/>
        <w:ind w:left="360" w:hanging="360"/>
        <w:rPr>
          <w:rFonts w:asciiTheme="minorHAnsi" w:eastAsia="Proxima Nova" w:hAnsiTheme="minorHAnsi" w:cstheme="minorHAnsi"/>
          <w:b/>
          <w:color w:val="000000" w:themeColor="text1"/>
          <w:sz w:val="24"/>
          <w:szCs w:val="24"/>
        </w:rPr>
      </w:pPr>
    </w:p>
    <w:p w14:paraId="6617840C" w14:textId="0D9E82BB" w:rsidR="00D040D0" w:rsidRPr="008B177A" w:rsidRDefault="00987F2B">
      <w:pPr>
        <w:numPr>
          <w:ilvl w:val="0"/>
          <w:numId w:val="1"/>
        </w:numPr>
        <w:pBdr>
          <w:top w:val="nil"/>
          <w:left w:val="nil"/>
          <w:bottom w:val="nil"/>
          <w:right w:val="nil"/>
          <w:between w:val="nil"/>
        </w:pBdr>
        <w:spacing w:after="0" w:line="276" w:lineRule="auto"/>
        <w:ind w:left="360"/>
        <w:rPr>
          <w:rFonts w:asciiTheme="minorHAnsi" w:eastAsia="Proxima Nova" w:hAnsiTheme="minorHAnsi" w:cstheme="minorHAnsi"/>
          <w:b/>
          <w:color w:val="000000" w:themeColor="text1"/>
          <w:sz w:val="24"/>
          <w:szCs w:val="24"/>
        </w:rPr>
      </w:pPr>
      <w:commentRangeStart w:id="2"/>
      <w:r w:rsidRPr="008B177A">
        <w:rPr>
          <w:rFonts w:asciiTheme="minorHAnsi" w:eastAsia="Proxima Nova" w:hAnsiTheme="minorHAnsi" w:cstheme="minorHAnsi"/>
          <w:b/>
          <w:color w:val="000000" w:themeColor="text1"/>
          <w:sz w:val="24"/>
          <w:szCs w:val="24"/>
        </w:rPr>
        <w:t xml:space="preserve">Choose the </w:t>
      </w:r>
      <w:r>
        <w:rPr>
          <w:rFonts w:asciiTheme="minorHAnsi" w:eastAsia="Proxima Nova" w:hAnsiTheme="minorHAnsi" w:cstheme="minorHAnsi"/>
          <w:b/>
          <w:color w:val="000000" w:themeColor="text1"/>
          <w:sz w:val="24"/>
          <w:szCs w:val="24"/>
        </w:rPr>
        <w:t>Physical Literacy Component(s):</w:t>
      </w:r>
      <w:commentRangeEnd w:id="2"/>
      <w:r w:rsidR="00731446">
        <w:rPr>
          <w:rStyle w:val="CommentReference"/>
        </w:rPr>
        <w:commentReference w:id="2"/>
      </w:r>
    </w:p>
    <w:tbl>
      <w:tblPr>
        <w:tblStyle w:val="TableGrid"/>
        <w:tblW w:w="0" w:type="auto"/>
        <w:tblInd w:w="85" w:type="dxa"/>
        <w:tblLook w:val="04A0" w:firstRow="1" w:lastRow="0" w:firstColumn="1" w:lastColumn="0" w:noHBand="0" w:noVBand="1"/>
      </w:tblPr>
      <w:tblGrid>
        <w:gridCol w:w="9265"/>
      </w:tblGrid>
      <w:tr w:rsidR="00972870" w14:paraId="75E0E396" w14:textId="77777777" w:rsidTr="00972870">
        <w:tc>
          <w:tcPr>
            <w:tcW w:w="9265" w:type="dxa"/>
          </w:tcPr>
          <w:p w14:paraId="5A8D32C0" w14:textId="77777777" w:rsidR="00972870" w:rsidRPr="00D272EF" w:rsidRDefault="00972870">
            <w:pPr>
              <w:spacing w:line="276" w:lineRule="auto"/>
              <w:rPr>
                <w:rFonts w:eastAsia="Proxima Nova" w:cstheme="minorHAnsi"/>
                <w:bCs/>
                <w:color w:val="000000" w:themeColor="text1"/>
                <w:sz w:val="24"/>
                <w:szCs w:val="24"/>
              </w:rPr>
            </w:pPr>
          </w:p>
        </w:tc>
      </w:tr>
    </w:tbl>
    <w:p w14:paraId="6617840F" w14:textId="77777777" w:rsidR="00D040D0" w:rsidRPr="008B177A" w:rsidRDefault="00D040D0">
      <w:pPr>
        <w:pBdr>
          <w:top w:val="nil"/>
          <w:left w:val="nil"/>
          <w:bottom w:val="nil"/>
          <w:right w:val="nil"/>
          <w:between w:val="nil"/>
        </w:pBdr>
        <w:spacing w:after="0" w:line="276" w:lineRule="auto"/>
        <w:ind w:left="360" w:hanging="360"/>
        <w:rPr>
          <w:rFonts w:asciiTheme="minorHAnsi" w:eastAsia="Proxima Nova" w:hAnsiTheme="minorHAnsi" w:cstheme="minorHAnsi"/>
          <w:b/>
          <w:color w:val="000000" w:themeColor="text1"/>
          <w:sz w:val="24"/>
          <w:szCs w:val="24"/>
        </w:rPr>
      </w:pPr>
    </w:p>
    <w:p w14:paraId="66178410" w14:textId="77777777" w:rsidR="00D040D0" w:rsidRPr="008B177A" w:rsidRDefault="00987F2B">
      <w:pPr>
        <w:numPr>
          <w:ilvl w:val="0"/>
          <w:numId w:val="1"/>
        </w:numPr>
        <w:pBdr>
          <w:top w:val="nil"/>
          <w:left w:val="nil"/>
          <w:bottom w:val="nil"/>
          <w:right w:val="nil"/>
          <w:between w:val="nil"/>
        </w:pBdr>
        <w:spacing w:after="0" w:line="276" w:lineRule="auto"/>
        <w:ind w:left="360"/>
        <w:rPr>
          <w:rFonts w:asciiTheme="minorHAnsi" w:eastAsia="Proxima Nova" w:hAnsiTheme="minorHAnsi" w:cstheme="minorHAnsi"/>
          <w:b/>
          <w:color w:val="000000" w:themeColor="text1"/>
          <w:sz w:val="24"/>
          <w:szCs w:val="24"/>
        </w:rPr>
      </w:pPr>
      <w:commentRangeStart w:id="3"/>
      <w:r w:rsidRPr="008B177A">
        <w:rPr>
          <w:rFonts w:asciiTheme="minorHAnsi" w:eastAsia="Proxima Nova" w:hAnsiTheme="minorHAnsi" w:cstheme="minorHAnsi"/>
          <w:b/>
          <w:color w:val="000000" w:themeColor="text1"/>
          <w:sz w:val="24"/>
          <w:szCs w:val="24"/>
        </w:rPr>
        <w:t>Choose Outcomes (List all Outcomes for each lesson – Be Realistic):</w:t>
      </w:r>
      <w:commentRangeEnd w:id="3"/>
      <w:r w:rsidR="005E179F">
        <w:rPr>
          <w:rStyle w:val="CommentReference"/>
        </w:rPr>
        <w:commentReference w:id="3"/>
      </w:r>
    </w:p>
    <w:tbl>
      <w:tblPr>
        <w:tblStyle w:val="TableGrid"/>
        <w:tblW w:w="0" w:type="auto"/>
        <w:tblInd w:w="85" w:type="dxa"/>
        <w:tblLook w:val="04A0" w:firstRow="1" w:lastRow="0" w:firstColumn="1" w:lastColumn="0" w:noHBand="0" w:noVBand="1"/>
      </w:tblPr>
      <w:tblGrid>
        <w:gridCol w:w="9265"/>
      </w:tblGrid>
      <w:tr w:rsidR="00665599" w14:paraId="4A7FBFFC" w14:textId="77777777" w:rsidTr="00665599">
        <w:tc>
          <w:tcPr>
            <w:tcW w:w="9265" w:type="dxa"/>
            <w:tcBorders>
              <w:top w:val="single" w:sz="4" w:space="0" w:color="auto"/>
              <w:left w:val="single" w:sz="4" w:space="0" w:color="auto"/>
              <w:bottom w:val="single" w:sz="4" w:space="0" w:color="auto"/>
              <w:right w:val="single" w:sz="4" w:space="0" w:color="auto"/>
            </w:tcBorders>
          </w:tcPr>
          <w:p w14:paraId="45AAF4D7" w14:textId="77777777" w:rsidR="00665599" w:rsidRDefault="00665599">
            <w:pPr>
              <w:pStyle w:val="NormalWeb"/>
              <w:spacing w:before="0" w:beforeAutospacing="0" w:after="0" w:afterAutospacing="0" w:line="276" w:lineRule="auto"/>
              <w:rPr>
                <w:rFonts w:asciiTheme="minorHAnsi" w:eastAsia="Proxima Nova" w:hAnsiTheme="minorHAnsi" w:cstheme="minorHAnsi"/>
              </w:rPr>
            </w:pPr>
          </w:p>
        </w:tc>
      </w:tr>
      <w:tr w:rsidR="00665599" w14:paraId="4FD77F3B" w14:textId="77777777" w:rsidTr="00665599">
        <w:tc>
          <w:tcPr>
            <w:tcW w:w="9265" w:type="dxa"/>
            <w:tcBorders>
              <w:top w:val="single" w:sz="4" w:space="0" w:color="auto"/>
              <w:left w:val="single" w:sz="4" w:space="0" w:color="auto"/>
              <w:bottom w:val="single" w:sz="4" w:space="0" w:color="auto"/>
              <w:right w:val="single" w:sz="4" w:space="0" w:color="auto"/>
            </w:tcBorders>
          </w:tcPr>
          <w:p w14:paraId="21F50542" w14:textId="77777777" w:rsidR="00665599" w:rsidRDefault="00665599">
            <w:pPr>
              <w:pStyle w:val="NormalWeb"/>
              <w:spacing w:before="0" w:beforeAutospacing="0" w:after="0" w:afterAutospacing="0" w:line="276" w:lineRule="auto"/>
              <w:rPr>
                <w:rFonts w:asciiTheme="minorHAnsi" w:eastAsia="Proxima Nova" w:hAnsiTheme="minorHAnsi" w:cstheme="minorHAnsi"/>
              </w:rPr>
            </w:pPr>
          </w:p>
        </w:tc>
      </w:tr>
      <w:tr w:rsidR="00665599" w14:paraId="343CF2B7" w14:textId="77777777" w:rsidTr="00665599">
        <w:tc>
          <w:tcPr>
            <w:tcW w:w="9265" w:type="dxa"/>
            <w:tcBorders>
              <w:top w:val="single" w:sz="4" w:space="0" w:color="auto"/>
              <w:left w:val="single" w:sz="4" w:space="0" w:color="auto"/>
              <w:bottom w:val="single" w:sz="4" w:space="0" w:color="auto"/>
              <w:right w:val="single" w:sz="4" w:space="0" w:color="auto"/>
            </w:tcBorders>
          </w:tcPr>
          <w:p w14:paraId="1938D480" w14:textId="77777777" w:rsidR="00665599" w:rsidRDefault="00665599">
            <w:pPr>
              <w:pStyle w:val="NormalWeb"/>
              <w:spacing w:before="0" w:beforeAutospacing="0" w:after="0" w:afterAutospacing="0" w:line="276" w:lineRule="auto"/>
              <w:rPr>
                <w:rFonts w:asciiTheme="minorHAnsi" w:eastAsia="Proxima Nova" w:hAnsiTheme="minorHAnsi" w:cstheme="minorHAnsi"/>
              </w:rPr>
            </w:pPr>
          </w:p>
        </w:tc>
      </w:tr>
    </w:tbl>
    <w:p w14:paraId="6617841B" w14:textId="77777777" w:rsidR="00D040D0" w:rsidRPr="008B177A" w:rsidRDefault="00D040D0">
      <w:pPr>
        <w:pBdr>
          <w:top w:val="nil"/>
          <w:left w:val="nil"/>
          <w:bottom w:val="nil"/>
          <w:right w:val="nil"/>
          <w:between w:val="nil"/>
        </w:pBdr>
        <w:spacing w:after="0" w:line="276" w:lineRule="auto"/>
        <w:rPr>
          <w:rFonts w:asciiTheme="minorHAnsi" w:eastAsia="Proxima Nova" w:hAnsiTheme="minorHAnsi" w:cstheme="minorHAnsi"/>
          <w:b/>
          <w:color w:val="000000" w:themeColor="text1"/>
          <w:sz w:val="24"/>
          <w:szCs w:val="24"/>
        </w:rPr>
      </w:pPr>
    </w:p>
    <w:p w14:paraId="6617841C" w14:textId="0595497E" w:rsidR="00D040D0" w:rsidRPr="008B177A" w:rsidRDefault="00972870" w:rsidP="00972870">
      <w:pPr>
        <w:numPr>
          <w:ilvl w:val="0"/>
          <w:numId w:val="1"/>
        </w:numPr>
        <w:pBdr>
          <w:top w:val="nil"/>
          <w:left w:val="nil"/>
          <w:bottom w:val="nil"/>
          <w:right w:val="nil"/>
          <w:between w:val="nil"/>
        </w:pBdr>
        <w:spacing w:after="0" w:line="276" w:lineRule="auto"/>
        <w:ind w:left="360"/>
        <w:rPr>
          <w:rFonts w:asciiTheme="minorHAnsi" w:eastAsia="Proxima Nova" w:hAnsiTheme="minorHAnsi" w:cstheme="minorHAnsi"/>
          <w:b/>
          <w:color w:val="000000" w:themeColor="text1"/>
          <w:sz w:val="24"/>
          <w:szCs w:val="24"/>
        </w:rPr>
      </w:pPr>
      <w:commentRangeStart w:id="4"/>
      <w:r>
        <w:rPr>
          <w:rFonts w:asciiTheme="minorHAnsi" w:eastAsia="Proxima Nova" w:hAnsiTheme="minorHAnsi" w:cstheme="minorHAnsi"/>
          <w:b/>
          <w:color w:val="000000" w:themeColor="text1"/>
          <w:sz w:val="24"/>
          <w:szCs w:val="24"/>
        </w:rPr>
        <w:t>S</w:t>
      </w:r>
      <w:r w:rsidRPr="008B177A">
        <w:rPr>
          <w:rFonts w:asciiTheme="minorHAnsi" w:eastAsia="Proxima Nova" w:hAnsiTheme="minorHAnsi" w:cstheme="minorHAnsi"/>
          <w:b/>
          <w:color w:val="000000" w:themeColor="text1"/>
          <w:sz w:val="24"/>
          <w:szCs w:val="24"/>
        </w:rPr>
        <w:t>cope &amp; Sequence of Skill-Based Outcomes &amp;</w:t>
      </w:r>
      <w:r>
        <w:rPr>
          <w:rFonts w:asciiTheme="minorHAnsi" w:eastAsia="Proxima Nova" w:hAnsiTheme="minorHAnsi" w:cstheme="minorHAnsi"/>
          <w:b/>
          <w:color w:val="000000" w:themeColor="text1"/>
          <w:sz w:val="24"/>
          <w:szCs w:val="24"/>
        </w:rPr>
        <w:t xml:space="preserve"> </w:t>
      </w:r>
      <w:r w:rsidRPr="008B177A">
        <w:rPr>
          <w:rFonts w:asciiTheme="minorHAnsi" w:eastAsia="Proxima Nova" w:hAnsiTheme="minorHAnsi" w:cstheme="minorHAnsi"/>
          <w:b/>
          <w:color w:val="000000" w:themeColor="text1"/>
          <w:sz w:val="24"/>
          <w:szCs w:val="24"/>
        </w:rPr>
        <w:t>Activity for each lesson:</w:t>
      </w:r>
      <w:commentRangeEnd w:id="4"/>
      <w:r w:rsidR="00AD6719">
        <w:rPr>
          <w:rStyle w:val="CommentReference"/>
        </w:rPr>
        <w:commentReference w:id="4"/>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8B177A" w:rsidRPr="008B177A" w14:paraId="6617841F" w14:textId="77777777">
        <w:tc>
          <w:tcPr>
            <w:tcW w:w="4095" w:type="dxa"/>
            <w:shd w:val="clear" w:color="auto" w:fill="auto"/>
            <w:tcMar>
              <w:top w:w="100" w:type="dxa"/>
              <w:left w:w="100" w:type="dxa"/>
              <w:bottom w:w="100" w:type="dxa"/>
              <w:right w:w="100" w:type="dxa"/>
            </w:tcMar>
          </w:tcPr>
          <w:p w14:paraId="6617841D" w14:textId="77777777" w:rsidR="00D040D0" w:rsidRPr="008B177A" w:rsidRDefault="00987F2B">
            <w:pPr>
              <w:widowControl w:val="0"/>
              <w:pBdr>
                <w:top w:val="nil"/>
                <w:left w:val="nil"/>
                <w:bottom w:val="nil"/>
                <w:right w:val="nil"/>
                <w:between w:val="nil"/>
              </w:pBdr>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Lesson 1 Outcome(s)</w:t>
            </w:r>
          </w:p>
        </w:tc>
        <w:tc>
          <w:tcPr>
            <w:tcW w:w="5265" w:type="dxa"/>
            <w:shd w:val="clear" w:color="auto" w:fill="auto"/>
            <w:tcMar>
              <w:top w:w="100" w:type="dxa"/>
              <w:left w:w="100" w:type="dxa"/>
              <w:bottom w:w="100" w:type="dxa"/>
              <w:right w:w="100" w:type="dxa"/>
            </w:tcMar>
          </w:tcPr>
          <w:p w14:paraId="6617841E" w14:textId="77777777" w:rsidR="00D040D0" w:rsidRPr="008B177A" w:rsidRDefault="00987F2B">
            <w:pPr>
              <w:widowControl w:val="0"/>
              <w:pBdr>
                <w:top w:val="nil"/>
                <w:left w:val="nil"/>
                <w:bottom w:val="nil"/>
                <w:right w:val="nil"/>
                <w:between w:val="nil"/>
              </w:pBdr>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 xml:space="preserve">Lesson 1 Activity </w:t>
            </w:r>
          </w:p>
        </w:tc>
      </w:tr>
      <w:tr w:rsidR="008B177A" w:rsidRPr="008B177A" w14:paraId="66178422" w14:textId="77777777">
        <w:tc>
          <w:tcPr>
            <w:tcW w:w="4095" w:type="dxa"/>
            <w:shd w:val="clear" w:color="auto" w:fill="auto"/>
            <w:tcMar>
              <w:top w:w="100" w:type="dxa"/>
              <w:left w:w="100" w:type="dxa"/>
              <w:bottom w:w="100" w:type="dxa"/>
              <w:right w:w="100" w:type="dxa"/>
            </w:tcMar>
          </w:tcPr>
          <w:p w14:paraId="66178420" w14:textId="35361436" w:rsidR="00D040D0" w:rsidRPr="00D272EF" w:rsidRDefault="00987F2B">
            <w:pPr>
              <w:widowControl w:val="0"/>
              <w:pBdr>
                <w:top w:val="nil"/>
                <w:left w:val="nil"/>
                <w:bottom w:val="nil"/>
                <w:right w:val="nil"/>
                <w:between w:val="nil"/>
              </w:pBdr>
              <w:spacing w:after="0" w:line="240" w:lineRule="auto"/>
              <w:rPr>
                <w:rFonts w:asciiTheme="minorHAnsi" w:eastAsia="Proxima Nova" w:hAnsiTheme="minorHAnsi" w:cstheme="minorHAnsi"/>
                <w:bCs/>
                <w:color w:val="000000" w:themeColor="text1"/>
                <w:sz w:val="24"/>
                <w:szCs w:val="24"/>
              </w:rPr>
            </w:pPr>
            <w:r w:rsidRPr="00D272EF">
              <w:rPr>
                <w:rFonts w:asciiTheme="minorHAnsi" w:eastAsia="Proxima Nova" w:hAnsiTheme="minorHAnsi"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66178421" w14:textId="77777777" w:rsidR="00D040D0" w:rsidRPr="00D272EF" w:rsidRDefault="00D040D0">
            <w:pPr>
              <w:widowControl w:val="0"/>
              <w:pBdr>
                <w:top w:val="nil"/>
                <w:left w:val="nil"/>
                <w:bottom w:val="nil"/>
                <w:right w:val="nil"/>
                <w:between w:val="nil"/>
              </w:pBdr>
              <w:spacing w:after="0" w:line="240" w:lineRule="auto"/>
              <w:rPr>
                <w:rFonts w:asciiTheme="minorHAnsi" w:eastAsia="Proxima Nova" w:hAnsiTheme="minorHAnsi" w:cstheme="minorHAnsi"/>
                <w:bCs/>
                <w:color w:val="000000" w:themeColor="text1"/>
                <w:sz w:val="24"/>
                <w:szCs w:val="24"/>
              </w:rPr>
            </w:pPr>
          </w:p>
        </w:tc>
      </w:tr>
    </w:tbl>
    <w:p w14:paraId="66178423" w14:textId="77777777" w:rsidR="00D040D0" w:rsidRPr="008B177A" w:rsidRDefault="00D040D0">
      <w:pPr>
        <w:spacing w:after="0" w:line="276" w:lineRule="auto"/>
        <w:rPr>
          <w:rFonts w:asciiTheme="minorHAnsi" w:eastAsia="Proxima Nova" w:hAnsiTheme="minorHAnsi" w:cstheme="minorHAnsi"/>
          <w:b/>
          <w:color w:val="000000" w:themeColor="text1"/>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8B177A" w:rsidRPr="008B177A" w14:paraId="66178426" w14:textId="77777777">
        <w:tc>
          <w:tcPr>
            <w:tcW w:w="4095" w:type="dxa"/>
            <w:shd w:val="clear" w:color="auto" w:fill="auto"/>
            <w:tcMar>
              <w:top w:w="100" w:type="dxa"/>
              <w:left w:w="100" w:type="dxa"/>
              <w:bottom w:w="100" w:type="dxa"/>
              <w:right w:w="100" w:type="dxa"/>
            </w:tcMar>
          </w:tcPr>
          <w:p w14:paraId="66178424" w14:textId="77777777" w:rsidR="00D040D0" w:rsidRPr="008B177A" w:rsidRDefault="00987F2B">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Lesson 2 Outcome(s)</w:t>
            </w:r>
          </w:p>
        </w:tc>
        <w:tc>
          <w:tcPr>
            <w:tcW w:w="5265" w:type="dxa"/>
            <w:shd w:val="clear" w:color="auto" w:fill="auto"/>
            <w:tcMar>
              <w:top w:w="100" w:type="dxa"/>
              <w:left w:w="100" w:type="dxa"/>
              <w:bottom w:w="100" w:type="dxa"/>
              <w:right w:w="100" w:type="dxa"/>
            </w:tcMar>
          </w:tcPr>
          <w:p w14:paraId="66178425" w14:textId="77777777" w:rsidR="00D040D0" w:rsidRPr="008B177A" w:rsidRDefault="00987F2B">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 xml:space="preserve">Lesson 2 Activity </w:t>
            </w:r>
          </w:p>
        </w:tc>
      </w:tr>
      <w:tr w:rsidR="008B177A" w:rsidRPr="008B177A" w14:paraId="66178429" w14:textId="77777777">
        <w:tc>
          <w:tcPr>
            <w:tcW w:w="4095" w:type="dxa"/>
            <w:shd w:val="clear" w:color="auto" w:fill="auto"/>
            <w:tcMar>
              <w:top w:w="100" w:type="dxa"/>
              <w:left w:w="100" w:type="dxa"/>
              <w:bottom w:w="100" w:type="dxa"/>
              <w:right w:w="100" w:type="dxa"/>
            </w:tcMar>
          </w:tcPr>
          <w:p w14:paraId="66178427" w14:textId="77777777" w:rsidR="00D040D0" w:rsidRPr="00D272EF" w:rsidRDefault="00987F2B">
            <w:pPr>
              <w:widowControl w:val="0"/>
              <w:spacing w:after="0" w:line="240" w:lineRule="auto"/>
              <w:rPr>
                <w:rFonts w:asciiTheme="minorHAnsi" w:eastAsia="Proxima Nova" w:hAnsiTheme="minorHAnsi" w:cstheme="minorHAnsi"/>
                <w:bCs/>
                <w:color w:val="000000" w:themeColor="text1"/>
                <w:sz w:val="24"/>
                <w:szCs w:val="24"/>
              </w:rPr>
            </w:pPr>
            <w:r w:rsidRPr="00D272EF">
              <w:rPr>
                <w:rFonts w:asciiTheme="minorHAnsi" w:eastAsia="Proxima Nova" w:hAnsiTheme="minorHAnsi"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66178428" w14:textId="77777777" w:rsidR="00D040D0" w:rsidRPr="00D272EF" w:rsidRDefault="00D040D0">
            <w:pPr>
              <w:widowControl w:val="0"/>
              <w:spacing w:after="0" w:line="240" w:lineRule="auto"/>
              <w:rPr>
                <w:rFonts w:asciiTheme="minorHAnsi" w:eastAsia="Proxima Nova" w:hAnsiTheme="minorHAnsi" w:cstheme="minorHAnsi"/>
                <w:bCs/>
                <w:color w:val="000000" w:themeColor="text1"/>
                <w:sz w:val="24"/>
                <w:szCs w:val="24"/>
              </w:rPr>
            </w:pPr>
          </w:p>
        </w:tc>
      </w:tr>
    </w:tbl>
    <w:p w14:paraId="6617842A" w14:textId="77777777" w:rsidR="00D040D0" w:rsidRPr="008B177A" w:rsidRDefault="00D040D0">
      <w:pPr>
        <w:spacing w:after="0" w:line="276" w:lineRule="auto"/>
        <w:rPr>
          <w:rFonts w:asciiTheme="minorHAnsi" w:eastAsia="Proxima Nova" w:hAnsiTheme="minorHAnsi" w:cstheme="minorHAnsi"/>
          <w:b/>
          <w:color w:val="000000" w:themeColor="text1"/>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8B177A" w:rsidRPr="008B177A" w14:paraId="6617842D" w14:textId="77777777">
        <w:tc>
          <w:tcPr>
            <w:tcW w:w="4095" w:type="dxa"/>
            <w:shd w:val="clear" w:color="auto" w:fill="auto"/>
            <w:tcMar>
              <w:top w:w="100" w:type="dxa"/>
              <w:left w:w="100" w:type="dxa"/>
              <w:bottom w:w="100" w:type="dxa"/>
              <w:right w:w="100" w:type="dxa"/>
            </w:tcMar>
          </w:tcPr>
          <w:p w14:paraId="6617842B" w14:textId="77777777" w:rsidR="00D040D0" w:rsidRPr="008B177A" w:rsidRDefault="00987F2B">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Lesson 3 Outcome(s)</w:t>
            </w:r>
          </w:p>
        </w:tc>
        <w:tc>
          <w:tcPr>
            <w:tcW w:w="5265" w:type="dxa"/>
            <w:shd w:val="clear" w:color="auto" w:fill="auto"/>
            <w:tcMar>
              <w:top w:w="100" w:type="dxa"/>
              <w:left w:w="100" w:type="dxa"/>
              <w:bottom w:w="100" w:type="dxa"/>
              <w:right w:w="100" w:type="dxa"/>
            </w:tcMar>
          </w:tcPr>
          <w:p w14:paraId="6617842C" w14:textId="77777777" w:rsidR="00D040D0" w:rsidRPr="008B177A" w:rsidRDefault="00987F2B">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 xml:space="preserve">Lesson 3 Activity </w:t>
            </w:r>
          </w:p>
        </w:tc>
      </w:tr>
      <w:tr w:rsidR="008B177A" w:rsidRPr="008B177A" w14:paraId="66178430" w14:textId="77777777">
        <w:tc>
          <w:tcPr>
            <w:tcW w:w="4095" w:type="dxa"/>
            <w:shd w:val="clear" w:color="auto" w:fill="auto"/>
            <w:tcMar>
              <w:top w:w="100" w:type="dxa"/>
              <w:left w:w="100" w:type="dxa"/>
              <w:bottom w:w="100" w:type="dxa"/>
              <w:right w:w="100" w:type="dxa"/>
            </w:tcMar>
          </w:tcPr>
          <w:p w14:paraId="6617842E" w14:textId="77777777" w:rsidR="00D040D0" w:rsidRPr="00D272EF" w:rsidRDefault="00987F2B">
            <w:pPr>
              <w:widowControl w:val="0"/>
              <w:spacing w:after="0" w:line="240" w:lineRule="auto"/>
              <w:rPr>
                <w:rFonts w:asciiTheme="minorHAnsi" w:eastAsia="Proxima Nova" w:hAnsiTheme="minorHAnsi" w:cstheme="minorHAnsi"/>
                <w:bCs/>
                <w:color w:val="000000" w:themeColor="text1"/>
                <w:sz w:val="24"/>
                <w:szCs w:val="24"/>
              </w:rPr>
            </w:pPr>
            <w:r w:rsidRPr="00D272EF">
              <w:rPr>
                <w:rFonts w:asciiTheme="minorHAnsi" w:eastAsia="Proxima Nova" w:hAnsiTheme="minorHAnsi"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6617842F" w14:textId="77777777" w:rsidR="00D040D0" w:rsidRPr="00D272EF" w:rsidRDefault="00D040D0">
            <w:pPr>
              <w:widowControl w:val="0"/>
              <w:spacing w:after="0" w:line="240" w:lineRule="auto"/>
              <w:rPr>
                <w:rFonts w:asciiTheme="minorHAnsi" w:eastAsia="Proxima Nova" w:hAnsiTheme="minorHAnsi" w:cstheme="minorHAnsi"/>
                <w:bCs/>
                <w:color w:val="000000" w:themeColor="text1"/>
                <w:sz w:val="24"/>
                <w:szCs w:val="24"/>
              </w:rPr>
            </w:pPr>
          </w:p>
        </w:tc>
      </w:tr>
    </w:tbl>
    <w:p w14:paraId="1B87F795" w14:textId="77777777" w:rsidR="0091717E" w:rsidRDefault="0091717E">
      <w:pPr>
        <w:pBdr>
          <w:top w:val="nil"/>
          <w:left w:val="nil"/>
          <w:bottom w:val="nil"/>
          <w:right w:val="nil"/>
          <w:between w:val="nil"/>
        </w:pBdr>
        <w:spacing w:after="0" w:line="276" w:lineRule="auto"/>
        <w:rPr>
          <w:rFonts w:asciiTheme="minorHAnsi" w:eastAsia="Proxima Nova" w:hAnsiTheme="minorHAnsi" w:cstheme="minorHAnsi"/>
          <w:b/>
          <w:color w:val="000000" w:themeColor="text1"/>
          <w:sz w:val="24"/>
          <w:szCs w:val="24"/>
        </w:rPr>
      </w:pPr>
    </w:p>
    <w:p w14:paraId="74CF45C7" w14:textId="77777777" w:rsidR="0091717E" w:rsidRDefault="0091717E">
      <w:pPr>
        <w:rPr>
          <w:rFonts w:asciiTheme="minorHAnsi" w:eastAsia="Proxima Nova" w:hAnsiTheme="minorHAnsi" w:cstheme="minorHAnsi"/>
          <w:b/>
          <w:color w:val="000000" w:themeColor="text1"/>
          <w:sz w:val="24"/>
          <w:szCs w:val="24"/>
        </w:rPr>
      </w:pPr>
      <w:r>
        <w:rPr>
          <w:rFonts w:asciiTheme="minorHAnsi" w:eastAsia="Proxima Nova" w:hAnsiTheme="minorHAnsi" w:cstheme="minorHAnsi"/>
          <w:b/>
          <w:color w:val="000000" w:themeColor="text1"/>
          <w:sz w:val="24"/>
          <w:szCs w:val="24"/>
        </w:rPr>
        <w:br w:type="page"/>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91717E" w:rsidRPr="008B177A" w14:paraId="5397C6DC" w14:textId="77777777" w:rsidTr="00576716">
        <w:tc>
          <w:tcPr>
            <w:tcW w:w="4095" w:type="dxa"/>
            <w:shd w:val="clear" w:color="auto" w:fill="auto"/>
            <w:tcMar>
              <w:top w:w="100" w:type="dxa"/>
              <w:left w:w="100" w:type="dxa"/>
              <w:bottom w:w="100" w:type="dxa"/>
              <w:right w:w="100" w:type="dxa"/>
            </w:tcMar>
          </w:tcPr>
          <w:p w14:paraId="4EB4C659" w14:textId="208C013C" w:rsidR="0091717E" w:rsidRPr="008B177A" w:rsidRDefault="0091717E" w:rsidP="00576716">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lastRenderedPageBreak/>
              <w:t xml:space="preserve">Lesson </w:t>
            </w:r>
            <w:r>
              <w:rPr>
                <w:rFonts w:asciiTheme="minorHAnsi" w:eastAsia="Proxima Nova" w:hAnsiTheme="minorHAnsi" w:cstheme="minorHAnsi"/>
                <w:b/>
                <w:color w:val="000000" w:themeColor="text1"/>
                <w:sz w:val="24"/>
                <w:szCs w:val="24"/>
              </w:rPr>
              <w:t>4</w:t>
            </w:r>
            <w:r w:rsidRPr="008B177A">
              <w:rPr>
                <w:rFonts w:asciiTheme="minorHAnsi" w:eastAsia="Proxima Nova" w:hAnsiTheme="minorHAnsi" w:cstheme="minorHAnsi"/>
                <w:b/>
                <w:color w:val="000000" w:themeColor="text1"/>
                <w:sz w:val="24"/>
                <w:szCs w:val="24"/>
              </w:rPr>
              <w:t xml:space="preserve"> Outcome(s)</w:t>
            </w:r>
          </w:p>
        </w:tc>
        <w:tc>
          <w:tcPr>
            <w:tcW w:w="5265" w:type="dxa"/>
            <w:shd w:val="clear" w:color="auto" w:fill="auto"/>
            <w:tcMar>
              <w:top w:w="100" w:type="dxa"/>
              <w:left w:w="100" w:type="dxa"/>
              <w:bottom w:w="100" w:type="dxa"/>
              <w:right w:w="100" w:type="dxa"/>
            </w:tcMar>
          </w:tcPr>
          <w:p w14:paraId="082A2345" w14:textId="46CCD5CE" w:rsidR="0091717E" w:rsidRPr="008B177A" w:rsidRDefault="0091717E" w:rsidP="00576716">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 xml:space="preserve">Lesson </w:t>
            </w:r>
            <w:r>
              <w:rPr>
                <w:rFonts w:asciiTheme="minorHAnsi" w:eastAsia="Proxima Nova" w:hAnsiTheme="minorHAnsi" w:cstheme="minorHAnsi"/>
                <w:b/>
                <w:color w:val="000000" w:themeColor="text1"/>
                <w:sz w:val="24"/>
                <w:szCs w:val="24"/>
              </w:rPr>
              <w:t>4</w:t>
            </w:r>
            <w:r w:rsidRPr="008B177A">
              <w:rPr>
                <w:rFonts w:asciiTheme="minorHAnsi" w:eastAsia="Proxima Nova" w:hAnsiTheme="minorHAnsi" w:cstheme="minorHAnsi"/>
                <w:b/>
                <w:color w:val="000000" w:themeColor="text1"/>
                <w:sz w:val="24"/>
                <w:szCs w:val="24"/>
              </w:rPr>
              <w:t xml:space="preserve"> Activity </w:t>
            </w:r>
          </w:p>
        </w:tc>
      </w:tr>
      <w:tr w:rsidR="0091717E" w:rsidRPr="008B177A" w14:paraId="7B13D9B6" w14:textId="77777777" w:rsidTr="00576716">
        <w:tc>
          <w:tcPr>
            <w:tcW w:w="4095" w:type="dxa"/>
            <w:shd w:val="clear" w:color="auto" w:fill="auto"/>
            <w:tcMar>
              <w:top w:w="100" w:type="dxa"/>
              <w:left w:w="100" w:type="dxa"/>
              <w:bottom w:w="100" w:type="dxa"/>
              <w:right w:w="100" w:type="dxa"/>
            </w:tcMar>
          </w:tcPr>
          <w:p w14:paraId="00B4D9FD" w14:textId="77777777" w:rsidR="0091717E" w:rsidRPr="00D272EF" w:rsidRDefault="0091717E" w:rsidP="00576716">
            <w:pPr>
              <w:widowControl w:val="0"/>
              <w:spacing w:after="0" w:line="240" w:lineRule="auto"/>
              <w:rPr>
                <w:rFonts w:asciiTheme="minorHAnsi" w:eastAsia="Proxima Nova" w:hAnsiTheme="minorHAnsi" w:cstheme="minorHAnsi"/>
                <w:bCs/>
                <w:color w:val="000000" w:themeColor="text1"/>
                <w:sz w:val="24"/>
                <w:szCs w:val="24"/>
              </w:rPr>
            </w:pPr>
            <w:r w:rsidRPr="00D272EF">
              <w:rPr>
                <w:rFonts w:asciiTheme="minorHAnsi" w:eastAsia="Proxima Nova" w:hAnsiTheme="minorHAnsi"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351B8040" w14:textId="77777777" w:rsidR="0091717E" w:rsidRPr="00D272EF" w:rsidRDefault="0091717E" w:rsidP="00576716">
            <w:pPr>
              <w:widowControl w:val="0"/>
              <w:spacing w:after="0" w:line="240" w:lineRule="auto"/>
              <w:rPr>
                <w:rFonts w:asciiTheme="minorHAnsi" w:eastAsia="Proxima Nova" w:hAnsiTheme="minorHAnsi" w:cstheme="minorHAnsi"/>
                <w:bCs/>
                <w:color w:val="000000" w:themeColor="text1"/>
                <w:sz w:val="24"/>
                <w:szCs w:val="24"/>
              </w:rPr>
            </w:pPr>
          </w:p>
        </w:tc>
      </w:tr>
    </w:tbl>
    <w:p w14:paraId="555B346B" w14:textId="77777777" w:rsidR="0091717E" w:rsidRDefault="0091717E">
      <w:pPr>
        <w:pBdr>
          <w:top w:val="nil"/>
          <w:left w:val="nil"/>
          <w:bottom w:val="nil"/>
          <w:right w:val="nil"/>
          <w:between w:val="nil"/>
        </w:pBdr>
        <w:spacing w:after="0" w:line="276" w:lineRule="auto"/>
        <w:rPr>
          <w:rFonts w:asciiTheme="minorHAnsi" w:eastAsia="Proxima Nova" w:hAnsiTheme="minorHAnsi" w:cstheme="minorHAnsi"/>
          <w:b/>
          <w:color w:val="000000" w:themeColor="text1"/>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91717E" w:rsidRPr="008B177A" w14:paraId="37982102" w14:textId="77777777" w:rsidTr="00576716">
        <w:tc>
          <w:tcPr>
            <w:tcW w:w="4095" w:type="dxa"/>
            <w:shd w:val="clear" w:color="auto" w:fill="auto"/>
            <w:tcMar>
              <w:top w:w="100" w:type="dxa"/>
              <w:left w:w="100" w:type="dxa"/>
              <w:bottom w:w="100" w:type="dxa"/>
              <w:right w:w="100" w:type="dxa"/>
            </w:tcMar>
          </w:tcPr>
          <w:p w14:paraId="4A82A672" w14:textId="5042D151" w:rsidR="0091717E" w:rsidRPr="008B177A" w:rsidRDefault="0091717E" w:rsidP="00576716">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 xml:space="preserve">Lesson </w:t>
            </w:r>
            <w:r>
              <w:rPr>
                <w:rFonts w:asciiTheme="minorHAnsi" w:eastAsia="Proxima Nova" w:hAnsiTheme="minorHAnsi" w:cstheme="minorHAnsi"/>
                <w:b/>
                <w:color w:val="000000" w:themeColor="text1"/>
                <w:sz w:val="24"/>
                <w:szCs w:val="24"/>
              </w:rPr>
              <w:t>5</w:t>
            </w:r>
            <w:r w:rsidRPr="008B177A">
              <w:rPr>
                <w:rFonts w:asciiTheme="minorHAnsi" w:eastAsia="Proxima Nova" w:hAnsiTheme="minorHAnsi" w:cstheme="minorHAnsi"/>
                <w:b/>
                <w:color w:val="000000" w:themeColor="text1"/>
                <w:sz w:val="24"/>
                <w:szCs w:val="24"/>
              </w:rPr>
              <w:t xml:space="preserve"> Outcome(s)</w:t>
            </w:r>
          </w:p>
        </w:tc>
        <w:tc>
          <w:tcPr>
            <w:tcW w:w="5265" w:type="dxa"/>
            <w:shd w:val="clear" w:color="auto" w:fill="auto"/>
            <w:tcMar>
              <w:top w:w="100" w:type="dxa"/>
              <w:left w:w="100" w:type="dxa"/>
              <w:bottom w:w="100" w:type="dxa"/>
              <w:right w:w="100" w:type="dxa"/>
            </w:tcMar>
          </w:tcPr>
          <w:p w14:paraId="11384ABE" w14:textId="3113E30A" w:rsidR="0091717E" w:rsidRPr="008B177A" w:rsidRDefault="0091717E" w:rsidP="00576716">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 xml:space="preserve">Lesson </w:t>
            </w:r>
            <w:r>
              <w:rPr>
                <w:rFonts w:asciiTheme="minorHAnsi" w:eastAsia="Proxima Nova" w:hAnsiTheme="minorHAnsi" w:cstheme="minorHAnsi"/>
                <w:b/>
                <w:color w:val="000000" w:themeColor="text1"/>
                <w:sz w:val="24"/>
                <w:szCs w:val="24"/>
              </w:rPr>
              <w:t>5</w:t>
            </w:r>
            <w:r w:rsidRPr="008B177A">
              <w:rPr>
                <w:rFonts w:asciiTheme="minorHAnsi" w:eastAsia="Proxima Nova" w:hAnsiTheme="minorHAnsi" w:cstheme="minorHAnsi"/>
                <w:b/>
                <w:color w:val="000000" w:themeColor="text1"/>
                <w:sz w:val="24"/>
                <w:szCs w:val="24"/>
              </w:rPr>
              <w:t xml:space="preserve"> Activity </w:t>
            </w:r>
          </w:p>
        </w:tc>
      </w:tr>
      <w:tr w:rsidR="0091717E" w:rsidRPr="008B177A" w14:paraId="599AE62F" w14:textId="77777777" w:rsidTr="00576716">
        <w:tc>
          <w:tcPr>
            <w:tcW w:w="4095" w:type="dxa"/>
            <w:shd w:val="clear" w:color="auto" w:fill="auto"/>
            <w:tcMar>
              <w:top w:w="100" w:type="dxa"/>
              <w:left w:w="100" w:type="dxa"/>
              <w:bottom w:w="100" w:type="dxa"/>
              <w:right w:w="100" w:type="dxa"/>
            </w:tcMar>
          </w:tcPr>
          <w:p w14:paraId="6237163A" w14:textId="77777777" w:rsidR="0091717E" w:rsidRPr="00D272EF" w:rsidRDefault="0091717E" w:rsidP="00576716">
            <w:pPr>
              <w:widowControl w:val="0"/>
              <w:spacing w:after="0" w:line="240" w:lineRule="auto"/>
              <w:rPr>
                <w:rFonts w:asciiTheme="minorHAnsi" w:eastAsia="Proxima Nova" w:hAnsiTheme="minorHAnsi" w:cstheme="minorHAnsi"/>
                <w:bCs/>
                <w:color w:val="000000" w:themeColor="text1"/>
                <w:sz w:val="24"/>
                <w:szCs w:val="24"/>
              </w:rPr>
            </w:pPr>
            <w:r w:rsidRPr="00D272EF">
              <w:rPr>
                <w:rFonts w:asciiTheme="minorHAnsi" w:eastAsia="Proxima Nova" w:hAnsiTheme="minorHAnsi"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765C9A5D" w14:textId="77777777" w:rsidR="0091717E" w:rsidRPr="00D272EF" w:rsidRDefault="0091717E" w:rsidP="00576716">
            <w:pPr>
              <w:widowControl w:val="0"/>
              <w:spacing w:after="0" w:line="240" w:lineRule="auto"/>
              <w:rPr>
                <w:rFonts w:asciiTheme="minorHAnsi" w:eastAsia="Proxima Nova" w:hAnsiTheme="minorHAnsi" w:cstheme="minorHAnsi"/>
                <w:bCs/>
                <w:color w:val="000000" w:themeColor="text1"/>
                <w:sz w:val="24"/>
                <w:szCs w:val="24"/>
              </w:rPr>
            </w:pPr>
          </w:p>
        </w:tc>
      </w:tr>
    </w:tbl>
    <w:p w14:paraId="64F29D1F" w14:textId="267D716B" w:rsidR="0091717E" w:rsidRDefault="0091717E">
      <w:pPr>
        <w:pBdr>
          <w:top w:val="nil"/>
          <w:left w:val="nil"/>
          <w:bottom w:val="nil"/>
          <w:right w:val="nil"/>
          <w:between w:val="nil"/>
        </w:pBdr>
        <w:spacing w:after="0" w:line="276" w:lineRule="auto"/>
        <w:rPr>
          <w:rFonts w:asciiTheme="minorHAnsi" w:eastAsia="Proxima Nova" w:hAnsiTheme="minorHAnsi" w:cstheme="minorHAnsi"/>
          <w:b/>
          <w:color w:val="000000" w:themeColor="text1"/>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91717E" w:rsidRPr="008B177A" w14:paraId="43AA725B" w14:textId="77777777" w:rsidTr="00576716">
        <w:tc>
          <w:tcPr>
            <w:tcW w:w="4095" w:type="dxa"/>
            <w:shd w:val="clear" w:color="auto" w:fill="auto"/>
            <w:tcMar>
              <w:top w:w="100" w:type="dxa"/>
              <w:left w:w="100" w:type="dxa"/>
              <w:bottom w:w="100" w:type="dxa"/>
              <w:right w:w="100" w:type="dxa"/>
            </w:tcMar>
          </w:tcPr>
          <w:p w14:paraId="5D4042C9" w14:textId="6FFAAA31" w:rsidR="0091717E" w:rsidRPr="008B177A" w:rsidRDefault="0091717E" w:rsidP="00576716">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 xml:space="preserve">Lesson </w:t>
            </w:r>
            <w:r>
              <w:rPr>
                <w:rFonts w:asciiTheme="minorHAnsi" w:eastAsia="Proxima Nova" w:hAnsiTheme="minorHAnsi" w:cstheme="minorHAnsi"/>
                <w:b/>
                <w:color w:val="000000" w:themeColor="text1"/>
                <w:sz w:val="24"/>
                <w:szCs w:val="24"/>
              </w:rPr>
              <w:t>6</w:t>
            </w:r>
            <w:r w:rsidRPr="008B177A">
              <w:rPr>
                <w:rFonts w:asciiTheme="minorHAnsi" w:eastAsia="Proxima Nova" w:hAnsiTheme="minorHAnsi" w:cstheme="minorHAnsi"/>
                <w:b/>
                <w:color w:val="000000" w:themeColor="text1"/>
                <w:sz w:val="24"/>
                <w:szCs w:val="24"/>
              </w:rPr>
              <w:t xml:space="preserve"> Outcome(s)</w:t>
            </w:r>
          </w:p>
        </w:tc>
        <w:tc>
          <w:tcPr>
            <w:tcW w:w="5265" w:type="dxa"/>
            <w:shd w:val="clear" w:color="auto" w:fill="auto"/>
            <w:tcMar>
              <w:top w:w="100" w:type="dxa"/>
              <w:left w:w="100" w:type="dxa"/>
              <w:bottom w:w="100" w:type="dxa"/>
              <w:right w:w="100" w:type="dxa"/>
            </w:tcMar>
          </w:tcPr>
          <w:p w14:paraId="054F061E" w14:textId="232C6965" w:rsidR="0091717E" w:rsidRPr="008B177A" w:rsidRDefault="0091717E" w:rsidP="00576716">
            <w:pPr>
              <w:widowControl w:val="0"/>
              <w:spacing w:after="0" w:line="240" w:lineRule="auto"/>
              <w:rPr>
                <w:rFonts w:asciiTheme="minorHAnsi" w:eastAsia="Proxima Nova" w:hAnsiTheme="minorHAnsi" w:cstheme="minorHAnsi"/>
                <w:b/>
                <w:color w:val="000000" w:themeColor="text1"/>
                <w:sz w:val="24"/>
                <w:szCs w:val="24"/>
              </w:rPr>
            </w:pPr>
            <w:r w:rsidRPr="008B177A">
              <w:rPr>
                <w:rFonts w:asciiTheme="minorHAnsi" w:eastAsia="Proxima Nova" w:hAnsiTheme="minorHAnsi" w:cstheme="minorHAnsi"/>
                <w:b/>
                <w:color w:val="000000" w:themeColor="text1"/>
                <w:sz w:val="24"/>
                <w:szCs w:val="24"/>
              </w:rPr>
              <w:t xml:space="preserve">Lesson </w:t>
            </w:r>
            <w:r>
              <w:rPr>
                <w:rFonts w:asciiTheme="minorHAnsi" w:eastAsia="Proxima Nova" w:hAnsiTheme="minorHAnsi" w:cstheme="minorHAnsi"/>
                <w:b/>
                <w:color w:val="000000" w:themeColor="text1"/>
                <w:sz w:val="24"/>
                <w:szCs w:val="24"/>
              </w:rPr>
              <w:t>6</w:t>
            </w:r>
            <w:r w:rsidRPr="008B177A">
              <w:rPr>
                <w:rFonts w:asciiTheme="minorHAnsi" w:eastAsia="Proxima Nova" w:hAnsiTheme="minorHAnsi" w:cstheme="minorHAnsi"/>
                <w:b/>
                <w:color w:val="000000" w:themeColor="text1"/>
                <w:sz w:val="24"/>
                <w:szCs w:val="24"/>
              </w:rPr>
              <w:t xml:space="preserve"> Activity </w:t>
            </w:r>
          </w:p>
        </w:tc>
      </w:tr>
      <w:tr w:rsidR="0091717E" w:rsidRPr="008B177A" w14:paraId="4A774E37" w14:textId="77777777" w:rsidTr="00576716">
        <w:tc>
          <w:tcPr>
            <w:tcW w:w="4095" w:type="dxa"/>
            <w:shd w:val="clear" w:color="auto" w:fill="auto"/>
            <w:tcMar>
              <w:top w:w="100" w:type="dxa"/>
              <w:left w:w="100" w:type="dxa"/>
              <w:bottom w:w="100" w:type="dxa"/>
              <w:right w:w="100" w:type="dxa"/>
            </w:tcMar>
          </w:tcPr>
          <w:p w14:paraId="7CF1F581" w14:textId="77777777" w:rsidR="0091717E" w:rsidRPr="00D272EF" w:rsidRDefault="0091717E" w:rsidP="00576716">
            <w:pPr>
              <w:widowControl w:val="0"/>
              <w:spacing w:after="0" w:line="240" w:lineRule="auto"/>
              <w:rPr>
                <w:rFonts w:asciiTheme="minorHAnsi" w:eastAsia="Proxima Nova" w:hAnsiTheme="minorHAnsi" w:cstheme="minorHAnsi"/>
                <w:bCs/>
                <w:color w:val="000000" w:themeColor="text1"/>
                <w:sz w:val="24"/>
                <w:szCs w:val="24"/>
              </w:rPr>
            </w:pPr>
            <w:r w:rsidRPr="00D272EF">
              <w:rPr>
                <w:rFonts w:asciiTheme="minorHAnsi" w:eastAsia="Proxima Nova" w:hAnsiTheme="minorHAnsi"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69645E01" w14:textId="77777777" w:rsidR="0091717E" w:rsidRPr="00D272EF" w:rsidRDefault="0091717E" w:rsidP="00576716">
            <w:pPr>
              <w:widowControl w:val="0"/>
              <w:spacing w:after="0" w:line="240" w:lineRule="auto"/>
              <w:rPr>
                <w:rFonts w:asciiTheme="minorHAnsi" w:eastAsia="Proxima Nova" w:hAnsiTheme="minorHAnsi" w:cstheme="minorHAnsi"/>
                <w:bCs/>
                <w:color w:val="000000" w:themeColor="text1"/>
                <w:sz w:val="24"/>
                <w:szCs w:val="24"/>
              </w:rPr>
            </w:pPr>
          </w:p>
        </w:tc>
      </w:tr>
    </w:tbl>
    <w:p w14:paraId="3574CF44" w14:textId="77777777" w:rsidR="0091717E" w:rsidRDefault="0091717E">
      <w:pPr>
        <w:pBdr>
          <w:top w:val="nil"/>
          <w:left w:val="nil"/>
          <w:bottom w:val="nil"/>
          <w:right w:val="nil"/>
          <w:between w:val="nil"/>
        </w:pBdr>
        <w:spacing w:after="0" w:line="276" w:lineRule="auto"/>
        <w:rPr>
          <w:rFonts w:asciiTheme="minorHAnsi" w:eastAsia="Proxima Nova" w:hAnsiTheme="minorHAnsi" w:cstheme="minorHAnsi"/>
          <w:b/>
          <w:color w:val="000000" w:themeColor="text1"/>
          <w:sz w:val="24"/>
          <w:szCs w:val="24"/>
        </w:rPr>
      </w:pPr>
    </w:p>
    <w:p w14:paraId="66178431" w14:textId="092C3805" w:rsidR="00D040D0" w:rsidRDefault="00987F2B" w:rsidP="007A6799">
      <w:pPr>
        <w:numPr>
          <w:ilvl w:val="0"/>
          <w:numId w:val="1"/>
        </w:numPr>
        <w:pBdr>
          <w:top w:val="nil"/>
          <w:left w:val="nil"/>
          <w:bottom w:val="nil"/>
          <w:right w:val="nil"/>
          <w:between w:val="nil"/>
        </w:pBdr>
        <w:spacing w:after="0" w:line="276" w:lineRule="auto"/>
        <w:ind w:left="360"/>
        <w:rPr>
          <w:rFonts w:asciiTheme="minorHAnsi" w:eastAsia="Proxima Nova" w:hAnsiTheme="minorHAnsi" w:cstheme="minorHAnsi"/>
          <w:b/>
          <w:color w:val="000000" w:themeColor="text1"/>
          <w:sz w:val="24"/>
          <w:szCs w:val="24"/>
        </w:rPr>
      </w:pPr>
      <w:commentRangeStart w:id="5"/>
      <w:r w:rsidRPr="008B177A">
        <w:rPr>
          <w:rFonts w:asciiTheme="minorHAnsi" w:eastAsia="Proxima Nova" w:hAnsiTheme="minorHAnsi" w:cstheme="minorHAnsi"/>
          <w:b/>
          <w:color w:val="000000" w:themeColor="text1"/>
          <w:sz w:val="24"/>
          <w:szCs w:val="24"/>
        </w:rPr>
        <w:t>Assessment of Skill-Based Outcomes: How do you know the student was successful?</w:t>
      </w:r>
      <w:commentRangeEnd w:id="5"/>
      <w:r w:rsidR="008B55D6">
        <w:rPr>
          <w:rStyle w:val="CommentReference"/>
        </w:rPr>
        <w:commentReference w:id="5"/>
      </w:r>
    </w:p>
    <w:p w14:paraId="006DC5D4" w14:textId="77777777" w:rsidR="00A17582" w:rsidRDefault="00A17582" w:rsidP="00A17582">
      <w:pPr>
        <w:pBdr>
          <w:top w:val="nil"/>
          <w:left w:val="nil"/>
          <w:bottom w:val="nil"/>
          <w:right w:val="nil"/>
          <w:between w:val="nil"/>
        </w:pBdr>
        <w:spacing w:after="0" w:line="276" w:lineRule="auto"/>
        <w:ind w:left="360"/>
        <w:rPr>
          <w:rFonts w:asciiTheme="minorHAnsi" w:eastAsia="Proxima Nova" w:hAnsiTheme="minorHAnsi" w:cstheme="minorHAnsi"/>
          <w:b/>
          <w:color w:val="000000" w:themeColor="text1"/>
          <w:sz w:val="24"/>
          <w:szCs w:val="24"/>
        </w:rPr>
      </w:pPr>
    </w:p>
    <w:tbl>
      <w:tblPr>
        <w:tblStyle w:val="TableGrid"/>
        <w:tblW w:w="0" w:type="auto"/>
        <w:tblInd w:w="0" w:type="dxa"/>
        <w:tblLook w:val="04A0" w:firstRow="1" w:lastRow="0" w:firstColumn="1" w:lastColumn="0" w:noHBand="0" w:noVBand="1"/>
      </w:tblPr>
      <w:tblGrid>
        <w:gridCol w:w="9350"/>
      </w:tblGrid>
      <w:tr w:rsidR="00A17582" w:rsidRPr="00AC078A" w14:paraId="2E8AD7CE" w14:textId="77777777" w:rsidTr="00DC2431">
        <w:tc>
          <w:tcPr>
            <w:tcW w:w="9350" w:type="dxa"/>
          </w:tcPr>
          <w:p w14:paraId="17FF0C62" w14:textId="77777777" w:rsidR="00A17582" w:rsidRPr="00AC078A" w:rsidRDefault="00A17582" w:rsidP="00DC2431">
            <w:pPr>
              <w:spacing w:line="276" w:lineRule="auto"/>
              <w:rPr>
                <w:rFonts w:ascii="Calibri" w:eastAsia="Proxima Nova" w:hAnsi="Calibri" w:cs="Calibri"/>
                <w:sz w:val="24"/>
                <w:szCs w:val="24"/>
              </w:rPr>
            </w:pPr>
            <w:r>
              <w:rPr>
                <w:rFonts w:ascii="Calibri" w:eastAsia="Proxima Nova" w:hAnsi="Calibri" w:cs="Calibri"/>
                <w:sz w:val="24"/>
                <w:szCs w:val="24"/>
              </w:rPr>
              <w:t>Formative:</w:t>
            </w:r>
          </w:p>
        </w:tc>
      </w:tr>
      <w:tr w:rsidR="00A17582" w:rsidRPr="00AC078A" w14:paraId="6A86D77E" w14:textId="77777777" w:rsidTr="00DC2431">
        <w:tc>
          <w:tcPr>
            <w:tcW w:w="9350" w:type="dxa"/>
          </w:tcPr>
          <w:p w14:paraId="1F85C943" w14:textId="77777777" w:rsidR="00A17582" w:rsidRDefault="00A17582" w:rsidP="00DC2431">
            <w:pPr>
              <w:spacing w:line="276" w:lineRule="auto"/>
              <w:rPr>
                <w:rFonts w:ascii="Calibri" w:eastAsia="Proxima Nova" w:hAnsi="Calibri" w:cs="Calibri"/>
                <w:sz w:val="24"/>
                <w:szCs w:val="24"/>
              </w:rPr>
            </w:pPr>
          </w:p>
        </w:tc>
      </w:tr>
      <w:tr w:rsidR="00A17582" w:rsidRPr="00AC078A" w14:paraId="4A50F9CB" w14:textId="77777777" w:rsidTr="00DC2431">
        <w:tc>
          <w:tcPr>
            <w:tcW w:w="9350" w:type="dxa"/>
          </w:tcPr>
          <w:p w14:paraId="5205F9E7" w14:textId="77777777" w:rsidR="00A17582" w:rsidRDefault="00A17582" w:rsidP="00DC2431">
            <w:pPr>
              <w:spacing w:line="276" w:lineRule="auto"/>
              <w:rPr>
                <w:rFonts w:ascii="Calibri" w:eastAsia="Proxima Nova" w:hAnsi="Calibri" w:cs="Calibri"/>
                <w:sz w:val="24"/>
                <w:szCs w:val="24"/>
              </w:rPr>
            </w:pPr>
          </w:p>
        </w:tc>
      </w:tr>
      <w:tr w:rsidR="00A17582" w:rsidRPr="00AC078A" w14:paraId="50C3A42B" w14:textId="77777777" w:rsidTr="00DC2431">
        <w:tc>
          <w:tcPr>
            <w:tcW w:w="9350" w:type="dxa"/>
          </w:tcPr>
          <w:p w14:paraId="1F8BC9A6" w14:textId="77777777" w:rsidR="00A17582" w:rsidRDefault="00A17582" w:rsidP="00DC2431">
            <w:pPr>
              <w:spacing w:line="276" w:lineRule="auto"/>
              <w:rPr>
                <w:rFonts w:ascii="Calibri" w:eastAsia="Proxima Nova" w:hAnsi="Calibri" w:cs="Calibri"/>
                <w:sz w:val="24"/>
                <w:szCs w:val="24"/>
              </w:rPr>
            </w:pPr>
          </w:p>
        </w:tc>
      </w:tr>
      <w:tr w:rsidR="00A17582" w:rsidRPr="00AC078A" w14:paraId="063A094A" w14:textId="77777777" w:rsidTr="00DC2431">
        <w:tc>
          <w:tcPr>
            <w:tcW w:w="9350" w:type="dxa"/>
          </w:tcPr>
          <w:p w14:paraId="7C7DEEAB" w14:textId="77777777" w:rsidR="00A17582" w:rsidRDefault="00A17582" w:rsidP="00DC2431">
            <w:pPr>
              <w:spacing w:line="276" w:lineRule="auto"/>
              <w:rPr>
                <w:rFonts w:ascii="Calibri" w:eastAsia="Proxima Nova" w:hAnsi="Calibri" w:cs="Calibri"/>
                <w:sz w:val="24"/>
                <w:szCs w:val="24"/>
              </w:rPr>
            </w:pPr>
            <w:r>
              <w:rPr>
                <w:rFonts w:ascii="Calibri" w:eastAsia="Proxima Nova" w:hAnsi="Calibri" w:cs="Calibri"/>
                <w:sz w:val="24"/>
                <w:szCs w:val="24"/>
              </w:rPr>
              <w:t>Summative:</w:t>
            </w:r>
          </w:p>
        </w:tc>
      </w:tr>
      <w:tr w:rsidR="00A17582" w:rsidRPr="00AC078A" w14:paraId="6EFF41EF" w14:textId="77777777" w:rsidTr="00DC2431">
        <w:tc>
          <w:tcPr>
            <w:tcW w:w="9350" w:type="dxa"/>
          </w:tcPr>
          <w:p w14:paraId="7B831666" w14:textId="77777777" w:rsidR="00A17582" w:rsidRDefault="00A17582" w:rsidP="00DC2431">
            <w:pPr>
              <w:spacing w:line="276" w:lineRule="auto"/>
              <w:rPr>
                <w:rFonts w:ascii="Calibri" w:eastAsia="Proxima Nova" w:hAnsi="Calibri" w:cs="Calibri"/>
                <w:sz w:val="24"/>
                <w:szCs w:val="24"/>
              </w:rPr>
            </w:pPr>
          </w:p>
        </w:tc>
      </w:tr>
    </w:tbl>
    <w:p w14:paraId="7C77B8F2" w14:textId="77777777" w:rsidR="00A17582" w:rsidRPr="008B177A" w:rsidRDefault="00A17582" w:rsidP="00A17582">
      <w:pPr>
        <w:pBdr>
          <w:top w:val="nil"/>
          <w:left w:val="nil"/>
          <w:bottom w:val="nil"/>
          <w:right w:val="nil"/>
          <w:between w:val="nil"/>
        </w:pBdr>
        <w:spacing w:after="0" w:line="276" w:lineRule="auto"/>
        <w:ind w:left="360"/>
        <w:rPr>
          <w:rFonts w:asciiTheme="minorHAnsi" w:eastAsia="Proxima Nova" w:hAnsiTheme="minorHAnsi" w:cstheme="minorHAnsi"/>
          <w:b/>
          <w:color w:val="000000" w:themeColor="text1"/>
          <w:sz w:val="24"/>
          <w:szCs w:val="24"/>
        </w:rPr>
      </w:pPr>
    </w:p>
    <w:sectPr w:rsidR="00A17582" w:rsidRPr="008B177A" w:rsidSect="00B364FB">
      <w:headerReference w:type="first" r:id="rId12"/>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lotterback, Nicholas" w:date="2023-01-25T08:35:00Z" w:initials="SN">
    <w:p w14:paraId="135645CA" w14:textId="77777777" w:rsidR="008F6D4F" w:rsidRDefault="008F6D4F" w:rsidP="00027162">
      <w:pPr>
        <w:pStyle w:val="CommentText"/>
      </w:pPr>
      <w:r>
        <w:rPr>
          <w:rStyle w:val="CommentReference"/>
        </w:rPr>
        <w:annotationRef/>
      </w:r>
      <w:r>
        <w:t>Select the grade level for your unit</w:t>
      </w:r>
    </w:p>
  </w:comment>
  <w:comment w:id="1" w:author="Slotterback, Nicholas" w:date="2023-01-25T08:36:00Z" w:initials="SN">
    <w:p w14:paraId="57B52B00" w14:textId="77777777" w:rsidR="003D5EB4" w:rsidRDefault="003D5EB4" w:rsidP="0060446A">
      <w:pPr>
        <w:pStyle w:val="CommentText"/>
      </w:pPr>
      <w:r>
        <w:rPr>
          <w:rStyle w:val="CommentReference"/>
        </w:rPr>
        <w:annotationRef/>
      </w:r>
      <w:r>
        <w:t>Select the Physical Education topic from the colored boxes along the left side of each grade level.</w:t>
      </w:r>
    </w:p>
  </w:comment>
  <w:comment w:id="2" w:author="Slotterback, Nicholas" w:date="2023-01-25T08:37:00Z" w:initials="SN">
    <w:p w14:paraId="65C2B936" w14:textId="77777777" w:rsidR="00731446" w:rsidRDefault="00731446" w:rsidP="000358B3">
      <w:pPr>
        <w:pStyle w:val="CommentText"/>
      </w:pPr>
      <w:r>
        <w:rPr>
          <w:rStyle w:val="CommentReference"/>
        </w:rPr>
        <w:annotationRef/>
      </w:r>
      <w:r>
        <w:t>Choose one or more Physical Literacy Components from the grey boxes in each tab of the Physical Education Outcome documents.</w:t>
      </w:r>
    </w:p>
  </w:comment>
  <w:comment w:id="3" w:author="Slotterback, Nicholas" w:date="2023-01-25T08:39:00Z" w:initials="SN">
    <w:p w14:paraId="7659E79D" w14:textId="77777777" w:rsidR="005E179F" w:rsidRDefault="005E179F" w:rsidP="003E1597">
      <w:pPr>
        <w:pStyle w:val="CommentText"/>
      </w:pPr>
      <w:r>
        <w:rPr>
          <w:rStyle w:val="CommentReference"/>
        </w:rPr>
        <w:annotationRef/>
      </w:r>
      <w:r>
        <w:t>Choose at least three outcomes. These learning outcomes are located to the right of the physical education topics on the outcomes documents and are white in color.</w:t>
      </w:r>
    </w:p>
  </w:comment>
  <w:comment w:id="4" w:author="Slotterback, Nicholas" w:date="2023-01-25T08:42:00Z" w:initials="SN">
    <w:p w14:paraId="5E880F79" w14:textId="77777777" w:rsidR="00AD6719" w:rsidRDefault="00AD6719">
      <w:pPr>
        <w:pStyle w:val="CommentText"/>
      </w:pPr>
      <w:r>
        <w:rPr>
          <w:rStyle w:val="CommentReference"/>
        </w:rPr>
        <w:annotationRef/>
      </w:r>
      <w:r>
        <w:t>In the left boxes you will use the outcomes you selected in step 4.  You will now place them in sequential order in which you want to teach your students.</w:t>
      </w:r>
    </w:p>
    <w:p w14:paraId="24C68EDE" w14:textId="77777777" w:rsidR="00AD6719" w:rsidRDefault="00AD6719">
      <w:pPr>
        <w:pStyle w:val="CommentText"/>
      </w:pPr>
    </w:p>
    <w:p w14:paraId="70534522" w14:textId="77777777" w:rsidR="00AD6719" w:rsidRDefault="00AD6719" w:rsidP="00043D0A">
      <w:pPr>
        <w:pStyle w:val="CommentText"/>
      </w:pPr>
      <w:r>
        <w:t>In the right boxes you will list skills, games, or activities you would like to align with each outcome for each lesson of the unit.</w:t>
      </w:r>
    </w:p>
  </w:comment>
  <w:comment w:id="5" w:author="Slotterback, Nicholas" w:date="2023-01-25T08:42:00Z" w:initials="SN">
    <w:p w14:paraId="3A0761CC" w14:textId="77777777" w:rsidR="008B55D6" w:rsidRDefault="008B55D6">
      <w:pPr>
        <w:pStyle w:val="CommentText"/>
      </w:pPr>
      <w:r>
        <w:rPr>
          <w:rStyle w:val="CommentReference"/>
        </w:rPr>
        <w:annotationRef/>
      </w:r>
      <w:r>
        <w:t xml:space="preserve">Keeping the lesson outcomes and activities in mind for each lesson, how will you show students have meet the outcome(s) for that specific lesson. Think about using different types of formative assessments for the lessons leading up to the concluding lesson of the unit. </w:t>
      </w:r>
    </w:p>
    <w:p w14:paraId="483F9B76" w14:textId="77777777" w:rsidR="008B55D6" w:rsidRDefault="008B55D6">
      <w:pPr>
        <w:pStyle w:val="CommentText"/>
      </w:pPr>
    </w:p>
    <w:p w14:paraId="4B3BDB3A" w14:textId="77777777" w:rsidR="008B55D6" w:rsidRDefault="008B55D6">
      <w:pPr>
        <w:pStyle w:val="CommentText"/>
      </w:pPr>
      <w:r>
        <w:t xml:space="preserve">Make sure the assessment you are suggesting assesses the listed outcome for that specific lesson.  </w:t>
      </w:r>
    </w:p>
    <w:p w14:paraId="52562659" w14:textId="77777777" w:rsidR="008B55D6" w:rsidRDefault="008B55D6">
      <w:pPr>
        <w:pStyle w:val="CommentText"/>
      </w:pPr>
    </w:p>
    <w:p w14:paraId="37819400" w14:textId="77777777" w:rsidR="008B55D6" w:rsidRDefault="008B55D6" w:rsidP="00B5045E">
      <w:pPr>
        <w:pStyle w:val="CommentText"/>
      </w:pPr>
      <w:r>
        <w:t xml:space="preserve">Be sure to use a summative assessment at the conclusion (last lesson block) of the unit.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5645CA" w15:done="0"/>
  <w15:commentEx w15:paraId="57B52B00" w15:done="0"/>
  <w15:commentEx w15:paraId="65C2B936" w15:done="0"/>
  <w15:commentEx w15:paraId="7659E79D" w15:done="0"/>
  <w15:commentEx w15:paraId="70534522" w15:done="0"/>
  <w15:commentEx w15:paraId="378194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6841" w16cex:dateUtc="2023-01-25T13:35:00Z"/>
  <w16cex:commentExtensible w16cex:durableId="277B6872" w16cex:dateUtc="2023-01-25T13:36:00Z"/>
  <w16cex:commentExtensible w16cex:durableId="277B68C4" w16cex:dateUtc="2023-01-25T13:37:00Z"/>
  <w16cex:commentExtensible w16cex:durableId="277B692C" w16cex:dateUtc="2023-01-25T13:39:00Z"/>
  <w16cex:commentExtensible w16cex:durableId="277B69D9" w16cex:dateUtc="2023-01-25T13:42:00Z"/>
  <w16cex:commentExtensible w16cex:durableId="277B6A05" w16cex:dateUtc="2023-01-2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5645CA" w16cid:durableId="277B6841"/>
  <w16cid:commentId w16cid:paraId="57B52B00" w16cid:durableId="277B6872"/>
  <w16cid:commentId w16cid:paraId="65C2B936" w16cid:durableId="277B68C4"/>
  <w16cid:commentId w16cid:paraId="7659E79D" w16cid:durableId="277B692C"/>
  <w16cid:commentId w16cid:paraId="70534522" w16cid:durableId="277B69D9"/>
  <w16cid:commentId w16cid:paraId="37819400" w16cid:durableId="277B6A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38AB" w14:textId="77777777" w:rsidR="00767BC4" w:rsidRDefault="00767BC4">
      <w:pPr>
        <w:spacing w:after="0" w:line="240" w:lineRule="auto"/>
      </w:pPr>
      <w:r>
        <w:separator/>
      </w:r>
    </w:p>
  </w:endnote>
  <w:endnote w:type="continuationSeparator" w:id="0">
    <w:p w14:paraId="0407F310" w14:textId="77777777" w:rsidR="00767BC4" w:rsidRDefault="0076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CC14" w14:textId="77777777" w:rsidR="00767BC4" w:rsidRDefault="00767BC4">
      <w:pPr>
        <w:spacing w:after="0" w:line="240" w:lineRule="auto"/>
      </w:pPr>
      <w:r>
        <w:separator/>
      </w:r>
    </w:p>
  </w:footnote>
  <w:footnote w:type="continuationSeparator" w:id="0">
    <w:p w14:paraId="5A71A153" w14:textId="77777777" w:rsidR="00767BC4" w:rsidRDefault="00767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FFA3" w14:textId="77777777" w:rsidR="00B364FB" w:rsidRDefault="00B364FB" w:rsidP="00B364FB">
    <w:pPr>
      <w:pBdr>
        <w:top w:val="nil"/>
        <w:left w:val="nil"/>
        <w:bottom w:val="nil"/>
        <w:right w:val="nil"/>
        <w:between w:val="nil"/>
      </w:pBdr>
      <w:tabs>
        <w:tab w:val="center" w:pos="4680"/>
        <w:tab w:val="right" w:pos="9360"/>
      </w:tabs>
      <w:spacing w:after="0" w:line="240" w:lineRule="auto"/>
      <w:rPr>
        <w:color w:val="000000"/>
      </w:rPr>
    </w:pPr>
    <w:r>
      <w:rPr>
        <w:color w:val="000000"/>
      </w:rPr>
      <w:t xml:space="preserve">PA Health and Physical Education </w:t>
    </w:r>
    <w:r>
      <w:rPr>
        <w:color w:val="000000"/>
      </w:rPr>
      <w:br/>
      <w:t>PreK-12 Knowledge and Skills-Based Outcomes</w:t>
    </w:r>
    <w:r>
      <w:rPr>
        <w:noProof/>
      </w:rPr>
      <w:drawing>
        <wp:anchor distT="0" distB="0" distL="114300" distR="114300" simplePos="0" relativeHeight="251660288" behindDoc="0" locked="0" layoutInCell="1" hidden="0" allowOverlap="1" wp14:anchorId="53CFF13F" wp14:editId="6B66E057">
          <wp:simplePos x="0" y="0"/>
          <wp:positionH relativeFrom="column">
            <wp:posOffset>4457700</wp:posOffset>
          </wp:positionH>
          <wp:positionV relativeFrom="paragraph">
            <wp:posOffset>-285749</wp:posOffset>
          </wp:positionV>
          <wp:extent cx="1504950" cy="751840"/>
          <wp:effectExtent l="0" t="0" r="0" b="0"/>
          <wp:wrapSquare wrapText="bothSides" distT="0" distB="0" distL="114300" distR="114300"/>
          <wp:docPr id="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1504950" cy="751840"/>
                  </a:xfrm>
                  <a:prstGeom prst="rect">
                    <a:avLst/>
                  </a:prstGeom>
                  <a:ln/>
                </pic:spPr>
              </pic:pic>
            </a:graphicData>
          </a:graphic>
        </wp:anchor>
      </w:drawing>
    </w:r>
  </w:p>
  <w:p w14:paraId="51933081" w14:textId="77777777" w:rsidR="00B364FB" w:rsidRDefault="00B3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F6800"/>
    <w:multiLevelType w:val="multilevel"/>
    <w:tmpl w:val="290879A0"/>
    <w:lvl w:ilvl="0">
      <w:start w:val="1"/>
      <w:numFmt w:val="decimal"/>
      <w:lvlText w:val="%1."/>
      <w:lvlJc w:val="left"/>
      <w:pPr>
        <w:ind w:left="9720" w:hanging="360"/>
      </w:p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start w:val="1"/>
      <w:numFmt w:val="lowerLetter"/>
      <w:lvlText w:val="%5."/>
      <w:lvlJc w:val="left"/>
      <w:pPr>
        <w:ind w:left="12600" w:hanging="360"/>
      </w:pPr>
    </w:lvl>
    <w:lvl w:ilvl="5">
      <w:start w:val="1"/>
      <w:numFmt w:val="lowerRoman"/>
      <w:lvlText w:val="%6."/>
      <w:lvlJc w:val="right"/>
      <w:pPr>
        <w:ind w:left="13320" w:hanging="180"/>
      </w:pPr>
    </w:lvl>
    <w:lvl w:ilvl="6">
      <w:start w:val="1"/>
      <w:numFmt w:val="decimal"/>
      <w:lvlText w:val="%7."/>
      <w:lvlJc w:val="left"/>
      <w:pPr>
        <w:ind w:left="14040" w:hanging="360"/>
      </w:pPr>
    </w:lvl>
    <w:lvl w:ilvl="7">
      <w:start w:val="1"/>
      <w:numFmt w:val="lowerLetter"/>
      <w:lvlText w:val="%8."/>
      <w:lvlJc w:val="left"/>
      <w:pPr>
        <w:ind w:left="14760" w:hanging="360"/>
      </w:pPr>
    </w:lvl>
    <w:lvl w:ilvl="8">
      <w:start w:val="1"/>
      <w:numFmt w:val="lowerRoman"/>
      <w:lvlText w:val="%9."/>
      <w:lvlJc w:val="right"/>
      <w:pPr>
        <w:ind w:left="15480" w:hanging="180"/>
      </w:pPr>
    </w:lvl>
  </w:abstractNum>
  <w:num w:numId="1" w16cid:durableId="19323963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otterback, Nicholas">
    <w15:presenceInfo w15:providerId="AD" w15:userId="S::nslotterba@pa.gov::a2a00ce8-d24c-49fb-8443-756b7d0fe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D0"/>
    <w:rsid w:val="00043171"/>
    <w:rsid w:val="000E5CD7"/>
    <w:rsid w:val="00224381"/>
    <w:rsid w:val="003D5EB4"/>
    <w:rsid w:val="00420D9A"/>
    <w:rsid w:val="005E179F"/>
    <w:rsid w:val="00665599"/>
    <w:rsid w:val="00731446"/>
    <w:rsid w:val="00767BC4"/>
    <w:rsid w:val="007A6799"/>
    <w:rsid w:val="008B177A"/>
    <w:rsid w:val="008B55D6"/>
    <w:rsid w:val="008F6D4F"/>
    <w:rsid w:val="0091717E"/>
    <w:rsid w:val="00972870"/>
    <w:rsid w:val="00987F2B"/>
    <w:rsid w:val="00A17582"/>
    <w:rsid w:val="00AD6719"/>
    <w:rsid w:val="00B364FB"/>
    <w:rsid w:val="00C3559E"/>
    <w:rsid w:val="00D040D0"/>
    <w:rsid w:val="00D2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8402"/>
  <w15:docId w15:val="{5038F816-4679-44FC-8BDB-39D678D5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7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B5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77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5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9CE"/>
  </w:style>
  <w:style w:type="paragraph" w:styleId="Footer">
    <w:name w:val="footer"/>
    <w:basedOn w:val="Normal"/>
    <w:link w:val="FooterChar"/>
    <w:uiPriority w:val="99"/>
    <w:unhideWhenUsed/>
    <w:rsid w:val="00D5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9C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65599"/>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D4F"/>
    <w:rPr>
      <w:sz w:val="16"/>
      <w:szCs w:val="16"/>
    </w:rPr>
  </w:style>
  <w:style w:type="paragraph" w:styleId="CommentText">
    <w:name w:val="annotation text"/>
    <w:basedOn w:val="Normal"/>
    <w:link w:val="CommentTextChar"/>
    <w:uiPriority w:val="99"/>
    <w:unhideWhenUsed/>
    <w:rsid w:val="008F6D4F"/>
    <w:pPr>
      <w:spacing w:line="240" w:lineRule="auto"/>
    </w:pPr>
    <w:rPr>
      <w:sz w:val="20"/>
      <w:szCs w:val="20"/>
    </w:rPr>
  </w:style>
  <w:style w:type="character" w:customStyle="1" w:styleId="CommentTextChar">
    <w:name w:val="Comment Text Char"/>
    <w:basedOn w:val="DefaultParagraphFont"/>
    <w:link w:val="CommentText"/>
    <w:uiPriority w:val="99"/>
    <w:rsid w:val="008F6D4F"/>
    <w:rPr>
      <w:sz w:val="20"/>
      <w:szCs w:val="20"/>
    </w:rPr>
  </w:style>
  <w:style w:type="paragraph" w:styleId="CommentSubject">
    <w:name w:val="annotation subject"/>
    <w:basedOn w:val="CommentText"/>
    <w:next w:val="CommentText"/>
    <w:link w:val="CommentSubjectChar"/>
    <w:uiPriority w:val="99"/>
    <w:semiHidden/>
    <w:unhideWhenUsed/>
    <w:rsid w:val="008F6D4F"/>
    <w:rPr>
      <w:b/>
      <w:bCs/>
    </w:rPr>
  </w:style>
  <w:style w:type="character" w:customStyle="1" w:styleId="CommentSubjectChar">
    <w:name w:val="Comment Subject Char"/>
    <w:basedOn w:val="CommentTextChar"/>
    <w:link w:val="CommentSubject"/>
    <w:uiPriority w:val="99"/>
    <w:semiHidden/>
    <w:rsid w:val="008F6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4243">
      <w:bodyDiv w:val="1"/>
      <w:marLeft w:val="0"/>
      <w:marRight w:val="0"/>
      <w:marTop w:val="0"/>
      <w:marBottom w:val="0"/>
      <w:divBdr>
        <w:top w:val="none" w:sz="0" w:space="0" w:color="auto"/>
        <w:left w:val="none" w:sz="0" w:space="0" w:color="auto"/>
        <w:bottom w:val="none" w:sz="0" w:space="0" w:color="auto"/>
        <w:right w:val="none" w:sz="0" w:space="0" w:color="auto"/>
      </w:divBdr>
    </w:div>
    <w:div w:id="805203628">
      <w:bodyDiv w:val="1"/>
      <w:marLeft w:val="0"/>
      <w:marRight w:val="0"/>
      <w:marTop w:val="0"/>
      <w:marBottom w:val="0"/>
      <w:divBdr>
        <w:top w:val="none" w:sz="0" w:space="0" w:color="auto"/>
        <w:left w:val="none" w:sz="0" w:space="0" w:color="auto"/>
        <w:bottom w:val="none" w:sz="0" w:space="0" w:color="auto"/>
        <w:right w:val="none" w:sz="0" w:space="0" w:color="auto"/>
      </w:divBdr>
    </w:div>
    <w:div w:id="166836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Xor3BllBvbM3nl5BuyhhiZGcQ==">AMUW2mVEuFBg5+aazNmHBI6Me1pQ2B27MasQvr/7QNLDAfXoGNayrG9EgWd6DW0uPSb+QiKUBEZRRPODD6bv2r5Itz0ikmVRom8chYdAHHQFZPUIwX9aYa8=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Razzano</dc:creator>
  <cp:lastModifiedBy>Slotterback, Nicholas</cp:lastModifiedBy>
  <cp:revision>2</cp:revision>
  <dcterms:created xsi:type="dcterms:W3CDTF">2023-01-25T13:43:00Z</dcterms:created>
  <dcterms:modified xsi:type="dcterms:W3CDTF">2023-01-25T13:43:00Z</dcterms:modified>
</cp:coreProperties>
</file>